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20D" w:rsidRPr="00E87E5E" w:rsidRDefault="004541BD" w:rsidP="009C320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posOffset>17145</wp:posOffset>
            </wp:positionH>
            <wp:positionV relativeFrom="paragraph">
              <wp:posOffset>-2540</wp:posOffset>
            </wp:positionV>
            <wp:extent cx="6626860" cy="9251950"/>
            <wp:effectExtent l="0" t="0" r="254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26860" cy="9251950"/>
                    </a:xfrm>
                    <a:prstGeom prst="rect">
                      <a:avLst/>
                    </a:prstGeom>
                  </pic:spPr>
                </pic:pic>
              </a:graphicData>
            </a:graphic>
          </wp:anchor>
        </w:drawing>
      </w:r>
      <w:bookmarkEnd w:id="0"/>
      <w:r w:rsidR="009C320D" w:rsidRPr="00E87E5E">
        <w:rPr>
          <w:rFonts w:ascii="Times New Roman" w:eastAsia="Times New Roman" w:hAnsi="Times New Roman" w:cs="Times New Roman"/>
          <w:b/>
          <w:sz w:val="28"/>
          <w:szCs w:val="28"/>
          <w:lang w:eastAsia="ru-RU"/>
        </w:rPr>
        <w:t>Муниципальное автономное дошкольное образовательное учреждение</w:t>
      </w:r>
    </w:p>
    <w:p w:rsidR="009C320D" w:rsidRPr="00E87E5E" w:rsidRDefault="009C320D" w:rsidP="009C32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87E5E">
        <w:rPr>
          <w:rFonts w:ascii="Times New Roman" w:eastAsia="Times New Roman" w:hAnsi="Times New Roman" w:cs="Times New Roman"/>
          <w:b/>
          <w:sz w:val="28"/>
          <w:szCs w:val="28"/>
          <w:lang w:eastAsia="ru-RU"/>
        </w:rPr>
        <w:t>«Детский сад № 250 комбинированного вида»</w:t>
      </w:r>
    </w:p>
    <w:p w:rsidR="009C320D" w:rsidRPr="00E87E5E" w:rsidRDefault="009C320D" w:rsidP="009C32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87E5E">
        <w:rPr>
          <w:rFonts w:ascii="Times New Roman" w:eastAsia="Times New Roman" w:hAnsi="Times New Roman" w:cs="Times New Roman"/>
          <w:b/>
          <w:sz w:val="28"/>
          <w:szCs w:val="28"/>
          <w:lang w:eastAsia="ru-RU"/>
        </w:rPr>
        <w:t>Ново-Савиновского района г. Казани</w:t>
      </w:r>
    </w:p>
    <w:p w:rsidR="009C320D" w:rsidRPr="00E87E5E" w:rsidRDefault="009C320D" w:rsidP="009C320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87E5E">
        <w:rPr>
          <w:rFonts w:ascii="Times New Roman" w:eastAsia="Times New Roman" w:hAnsi="Times New Roman" w:cs="Times New Roman"/>
          <w:b/>
          <w:sz w:val="28"/>
          <w:szCs w:val="28"/>
          <w:lang w:eastAsia="ru-RU"/>
        </w:rPr>
        <w:t>(МАДОУ «Детский сад № 250)</w:t>
      </w:r>
    </w:p>
    <w:p w:rsidR="009C320D" w:rsidRPr="00E87E5E" w:rsidRDefault="009C320D" w:rsidP="009C320D">
      <w:pPr>
        <w:widowControl w:val="0"/>
        <w:autoSpaceDE w:val="0"/>
        <w:autoSpaceDN w:val="0"/>
        <w:spacing w:after="0" w:line="240" w:lineRule="auto"/>
        <w:ind w:left="116"/>
        <w:jc w:val="center"/>
        <w:rPr>
          <w:rFonts w:ascii="Times New Roman" w:eastAsia="Times New Roman" w:hAnsi="Times New Roman" w:cs="Times New Roman"/>
          <w:sz w:val="24"/>
        </w:rPr>
      </w:pPr>
    </w:p>
    <w:tbl>
      <w:tblPr>
        <w:tblStyle w:val="1"/>
        <w:tblW w:w="0" w:type="auto"/>
        <w:tblInd w:w="6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9C320D" w:rsidRPr="00E87E5E" w:rsidTr="00357252">
        <w:tc>
          <w:tcPr>
            <w:tcW w:w="3793" w:type="dxa"/>
          </w:tcPr>
          <w:p w:rsidR="009C320D" w:rsidRPr="00E87E5E" w:rsidRDefault="009C320D" w:rsidP="00357252">
            <w:pPr>
              <w:adjustRightInd w:val="0"/>
              <w:jc w:val="right"/>
              <w:rPr>
                <w:rFonts w:ascii="Times New Roman" w:eastAsia="Times New Roman" w:hAnsi="Times New Roman" w:cs="Times New Roman"/>
                <w:sz w:val="26"/>
                <w:szCs w:val="26"/>
                <w:lang w:val="ru-RU" w:eastAsia="ru-RU"/>
              </w:rPr>
            </w:pPr>
            <w:r w:rsidRPr="00E87E5E">
              <w:rPr>
                <w:rFonts w:ascii="Times New Roman" w:eastAsia="Times New Roman" w:hAnsi="Times New Roman" w:cs="Times New Roman"/>
                <w:sz w:val="26"/>
                <w:szCs w:val="26"/>
                <w:lang w:val="ru-RU" w:eastAsia="ru-RU"/>
              </w:rPr>
              <w:t>Утверждаю</w:t>
            </w:r>
          </w:p>
          <w:p w:rsidR="009C320D" w:rsidRPr="00E87E5E" w:rsidRDefault="009C320D" w:rsidP="00357252">
            <w:pPr>
              <w:adjustRightInd w:val="0"/>
              <w:jc w:val="right"/>
              <w:rPr>
                <w:rFonts w:ascii="Times New Roman" w:eastAsia="Times New Roman" w:hAnsi="Times New Roman" w:cs="Times New Roman"/>
                <w:sz w:val="26"/>
                <w:szCs w:val="26"/>
                <w:lang w:val="ru-RU" w:eastAsia="ru-RU"/>
              </w:rPr>
            </w:pPr>
            <w:r w:rsidRPr="00E87E5E">
              <w:rPr>
                <w:rFonts w:ascii="Times New Roman" w:eastAsia="Times New Roman" w:hAnsi="Times New Roman" w:cs="Times New Roman"/>
                <w:sz w:val="26"/>
                <w:szCs w:val="26"/>
                <w:lang w:val="ru-RU" w:eastAsia="ru-RU"/>
              </w:rPr>
              <w:t xml:space="preserve">                   Заведующая </w:t>
            </w:r>
          </w:p>
          <w:p w:rsidR="009C320D" w:rsidRPr="00E87E5E" w:rsidRDefault="009C320D" w:rsidP="0054576F">
            <w:pPr>
              <w:adjustRightInd w:val="0"/>
              <w:rPr>
                <w:rFonts w:ascii="Times New Roman" w:eastAsia="Times New Roman" w:hAnsi="Times New Roman" w:cs="Times New Roman"/>
                <w:sz w:val="26"/>
                <w:szCs w:val="26"/>
                <w:lang w:val="ru-RU" w:eastAsia="ru-RU"/>
              </w:rPr>
            </w:pPr>
            <w:r w:rsidRPr="00E87E5E">
              <w:rPr>
                <w:rFonts w:ascii="Times New Roman" w:eastAsia="Times New Roman" w:hAnsi="Times New Roman" w:cs="Times New Roman"/>
                <w:sz w:val="26"/>
                <w:szCs w:val="26"/>
                <w:lang w:val="ru-RU" w:eastAsia="ru-RU"/>
              </w:rPr>
              <w:t>МАДОУ «Детский сад № 250»</w:t>
            </w:r>
          </w:p>
          <w:p w:rsidR="009C320D" w:rsidRPr="00E87E5E" w:rsidRDefault="009C320D" w:rsidP="00357252">
            <w:pPr>
              <w:jc w:val="both"/>
              <w:rPr>
                <w:rFonts w:ascii="Times New Roman" w:eastAsia="Times New Roman" w:hAnsi="Times New Roman" w:cs="Times New Roman"/>
                <w:sz w:val="24"/>
                <w:lang w:val="ru-RU"/>
              </w:rPr>
            </w:pPr>
            <w:r>
              <w:rPr>
                <w:rFonts w:ascii="Times New Roman" w:eastAsia="Times New Roman" w:hAnsi="Times New Roman" w:cs="Times New Roman"/>
                <w:sz w:val="26"/>
                <w:szCs w:val="26"/>
                <w:lang w:val="ru-RU" w:eastAsia="ru-RU"/>
              </w:rPr>
              <w:t xml:space="preserve">   </w:t>
            </w:r>
            <w:r w:rsidRPr="00E87E5E">
              <w:rPr>
                <w:rFonts w:ascii="Times New Roman" w:eastAsia="Times New Roman" w:hAnsi="Times New Roman" w:cs="Times New Roman"/>
                <w:sz w:val="26"/>
                <w:szCs w:val="26"/>
                <w:lang w:val="ru-RU" w:eastAsia="ru-RU"/>
              </w:rPr>
              <w:t>__________Ч.М. Мурадимова</w:t>
            </w:r>
          </w:p>
          <w:p w:rsidR="009C320D" w:rsidRPr="00E87E5E" w:rsidRDefault="009C320D" w:rsidP="00357252">
            <w:pPr>
              <w:jc w:val="both"/>
              <w:rPr>
                <w:rFonts w:ascii="Times New Roman" w:eastAsia="Times New Roman" w:hAnsi="Times New Roman" w:cs="Times New Roman"/>
                <w:sz w:val="24"/>
                <w:lang w:val="ru-RU"/>
              </w:rPr>
            </w:pPr>
            <w:r w:rsidRPr="00E87E5E">
              <w:rPr>
                <w:rFonts w:ascii="Times New Roman" w:eastAsia="Times New Roman" w:hAnsi="Times New Roman" w:cs="Times New Roman"/>
                <w:sz w:val="26"/>
                <w:szCs w:val="26"/>
                <w:lang w:val="ru-RU" w:eastAsia="ru-RU"/>
              </w:rPr>
              <w:t xml:space="preserve">                          </w:t>
            </w:r>
          </w:p>
          <w:p w:rsidR="009C320D" w:rsidRPr="00E87E5E" w:rsidRDefault="009C320D" w:rsidP="00357252">
            <w:pPr>
              <w:jc w:val="both"/>
              <w:rPr>
                <w:rFonts w:ascii="Times New Roman" w:eastAsia="Times New Roman" w:hAnsi="Times New Roman" w:cs="Times New Roman"/>
                <w:sz w:val="24"/>
                <w:lang w:val="ru-RU"/>
              </w:rPr>
            </w:pPr>
            <w:r w:rsidRPr="00E87E5E">
              <w:rPr>
                <w:rFonts w:ascii="Times New Roman" w:eastAsia="Times New Roman" w:hAnsi="Times New Roman" w:cs="Times New Roman"/>
                <w:sz w:val="24"/>
                <w:lang w:val="ru-RU"/>
              </w:rPr>
              <w:t>Приказ №______</w:t>
            </w:r>
          </w:p>
          <w:p w:rsidR="009C320D" w:rsidRPr="00E87E5E" w:rsidRDefault="009C320D" w:rsidP="00357252">
            <w:pPr>
              <w:jc w:val="both"/>
              <w:rPr>
                <w:rFonts w:ascii="Times New Roman" w:eastAsia="Times New Roman" w:hAnsi="Times New Roman" w:cs="Times New Roman"/>
                <w:sz w:val="24"/>
                <w:lang w:val="ru-RU"/>
              </w:rPr>
            </w:pPr>
            <w:r w:rsidRPr="00E87E5E">
              <w:rPr>
                <w:rFonts w:ascii="Times New Roman" w:eastAsia="Times New Roman" w:hAnsi="Times New Roman" w:cs="Times New Roman"/>
                <w:sz w:val="24"/>
                <w:lang w:val="ru-RU"/>
              </w:rPr>
              <w:t>от «___» _____20___г.</w:t>
            </w:r>
          </w:p>
        </w:tc>
      </w:tr>
    </w:tbl>
    <w:p w:rsidR="009C320D" w:rsidRPr="00E87E5E" w:rsidRDefault="009C320D" w:rsidP="009C320D">
      <w:pPr>
        <w:widowControl w:val="0"/>
        <w:autoSpaceDE w:val="0"/>
        <w:autoSpaceDN w:val="0"/>
        <w:spacing w:after="0" w:line="240" w:lineRule="auto"/>
        <w:jc w:val="center"/>
        <w:rPr>
          <w:rFonts w:ascii="Times New Roman" w:eastAsia="Courier New" w:hAnsi="Times New Roman" w:cs="Times New Roman"/>
          <w:b/>
          <w:sz w:val="30"/>
          <w:szCs w:val="30"/>
        </w:rPr>
      </w:pPr>
    </w:p>
    <w:p w:rsidR="009C320D" w:rsidRPr="00E87E5E" w:rsidRDefault="009C320D" w:rsidP="009C320D">
      <w:pPr>
        <w:widowControl w:val="0"/>
        <w:autoSpaceDE w:val="0"/>
        <w:autoSpaceDN w:val="0"/>
        <w:spacing w:after="0" w:line="240" w:lineRule="auto"/>
        <w:jc w:val="center"/>
        <w:rPr>
          <w:rFonts w:ascii="Times New Roman" w:eastAsia="Courier New" w:hAnsi="Times New Roman" w:cs="Times New Roman"/>
          <w:b/>
          <w:sz w:val="30"/>
          <w:szCs w:val="30"/>
        </w:rPr>
      </w:pPr>
    </w:p>
    <w:p w:rsidR="009C320D" w:rsidRPr="00E87E5E" w:rsidRDefault="009C320D" w:rsidP="009C320D">
      <w:pPr>
        <w:widowControl w:val="0"/>
        <w:autoSpaceDE w:val="0"/>
        <w:autoSpaceDN w:val="0"/>
        <w:spacing w:after="0" w:line="240" w:lineRule="auto"/>
        <w:jc w:val="center"/>
        <w:rPr>
          <w:rFonts w:ascii="Times New Roman" w:eastAsia="Courier New" w:hAnsi="Times New Roman" w:cs="Times New Roman"/>
          <w:b/>
          <w:sz w:val="28"/>
          <w:szCs w:val="28"/>
        </w:rPr>
      </w:pPr>
      <w:r w:rsidRPr="00E87E5E">
        <w:rPr>
          <w:rFonts w:ascii="Times New Roman" w:eastAsia="Courier New" w:hAnsi="Times New Roman" w:cs="Times New Roman"/>
          <w:b/>
          <w:sz w:val="28"/>
          <w:szCs w:val="28"/>
        </w:rPr>
        <w:t>П</w:t>
      </w:r>
      <w:r>
        <w:rPr>
          <w:rFonts w:ascii="Times New Roman" w:eastAsia="Courier New" w:hAnsi="Times New Roman" w:cs="Times New Roman"/>
          <w:b/>
          <w:sz w:val="28"/>
          <w:szCs w:val="28"/>
        </w:rPr>
        <w:t>олитика</w:t>
      </w:r>
    </w:p>
    <w:p w:rsidR="009C320D" w:rsidRPr="00E87E5E" w:rsidRDefault="009C320D" w:rsidP="009C320D">
      <w:pPr>
        <w:widowControl w:val="0"/>
        <w:autoSpaceDE w:val="0"/>
        <w:autoSpaceDN w:val="0"/>
        <w:spacing w:after="0" w:line="240" w:lineRule="auto"/>
        <w:jc w:val="center"/>
        <w:rPr>
          <w:rFonts w:ascii="Times New Roman" w:eastAsia="Courier New" w:hAnsi="Times New Roman" w:cs="Times New Roman"/>
          <w:b/>
          <w:sz w:val="28"/>
          <w:szCs w:val="28"/>
        </w:rPr>
      </w:pPr>
      <w:r>
        <w:rPr>
          <w:rFonts w:ascii="Times New Roman" w:eastAsia="Courier New" w:hAnsi="Times New Roman" w:cs="Times New Roman"/>
          <w:b/>
          <w:sz w:val="28"/>
          <w:szCs w:val="28"/>
        </w:rPr>
        <w:t>обработки персональных данных в</w:t>
      </w:r>
    </w:p>
    <w:p w:rsidR="009C320D" w:rsidRPr="00E87E5E" w:rsidRDefault="009C320D" w:rsidP="009C320D">
      <w:pPr>
        <w:widowControl w:val="0"/>
        <w:autoSpaceDE w:val="0"/>
        <w:autoSpaceDN w:val="0"/>
        <w:spacing w:after="0" w:line="240" w:lineRule="auto"/>
        <w:jc w:val="center"/>
        <w:rPr>
          <w:rFonts w:ascii="Times New Roman" w:eastAsia="Courier New" w:hAnsi="Times New Roman" w:cs="Times New Roman"/>
          <w:b/>
          <w:sz w:val="28"/>
          <w:szCs w:val="28"/>
        </w:rPr>
      </w:pPr>
      <w:r w:rsidRPr="00E87E5E">
        <w:rPr>
          <w:rFonts w:ascii="Times New Roman" w:eastAsia="Courier New" w:hAnsi="Times New Roman" w:cs="Times New Roman"/>
          <w:b/>
          <w:sz w:val="28"/>
          <w:szCs w:val="28"/>
        </w:rPr>
        <w:t>МАДОУ «Детский сад № 250 комбинированного вида»</w:t>
      </w:r>
    </w:p>
    <w:p w:rsidR="009C320D" w:rsidRDefault="009C320D" w:rsidP="009C320D">
      <w:pPr>
        <w:widowControl w:val="0"/>
        <w:autoSpaceDE w:val="0"/>
        <w:autoSpaceDN w:val="0"/>
        <w:spacing w:before="1" w:after="0" w:line="251" w:lineRule="exact"/>
        <w:jc w:val="center"/>
        <w:rPr>
          <w:rFonts w:ascii="Times New Roman" w:eastAsia="Courier New" w:hAnsi="Times New Roman" w:cs="Times New Roman"/>
          <w:b/>
          <w:sz w:val="28"/>
          <w:szCs w:val="28"/>
        </w:rPr>
      </w:pPr>
      <w:r w:rsidRPr="00E87E5E">
        <w:rPr>
          <w:rFonts w:ascii="Times New Roman" w:eastAsia="Courier New" w:hAnsi="Times New Roman" w:cs="Times New Roman"/>
          <w:b/>
          <w:sz w:val="28"/>
          <w:szCs w:val="28"/>
        </w:rPr>
        <w:t xml:space="preserve">Ново-Савиновского района </w:t>
      </w:r>
      <w:proofErr w:type="spellStart"/>
      <w:r w:rsidRPr="00E87E5E">
        <w:rPr>
          <w:rFonts w:ascii="Times New Roman" w:eastAsia="Courier New" w:hAnsi="Times New Roman" w:cs="Times New Roman"/>
          <w:b/>
          <w:sz w:val="28"/>
          <w:szCs w:val="28"/>
        </w:rPr>
        <w:t>г.Казани</w:t>
      </w:r>
      <w:proofErr w:type="spellEnd"/>
    </w:p>
    <w:p w:rsidR="009C320D" w:rsidRDefault="009C320D" w:rsidP="009C320D">
      <w:pPr>
        <w:widowControl w:val="0"/>
        <w:autoSpaceDE w:val="0"/>
        <w:autoSpaceDN w:val="0"/>
        <w:spacing w:before="1" w:after="0" w:line="251" w:lineRule="exact"/>
        <w:ind w:left="4061"/>
        <w:rPr>
          <w:rFonts w:ascii="Times New Roman" w:eastAsia="Times New Roman" w:hAnsi="Times New Roman" w:cs="Times New Roman"/>
          <w:b/>
          <w:color w:val="1F1F1F"/>
          <w:lang w:eastAsia="ru-RU" w:bidi="ru-RU"/>
        </w:rPr>
      </w:pPr>
    </w:p>
    <w:p w:rsidR="009C320D" w:rsidRPr="00B60767" w:rsidRDefault="009C320D" w:rsidP="009C320D">
      <w:pPr>
        <w:widowControl w:val="0"/>
        <w:autoSpaceDE w:val="0"/>
        <w:autoSpaceDN w:val="0"/>
        <w:spacing w:before="1" w:after="0" w:line="251" w:lineRule="exact"/>
        <w:ind w:left="4061"/>
        <w:rPr>
          <w:rFonts w:ascii="Times New Roman" w:eastAsia="Times New Roman" w:hAnsi="Times New Roman" w:cs="Times New Roman"/>
          <w:b/>
          <w:sz w:val="24"/>
          <w:szCs w:val="24"/>
          <w:lang w:eastAsia="ru-RU" w:bidi="ru-RU"/>
        </w:rPr>
      </w:pPr>
      <w:r w:rsidRPr="00B60767">
        <w:rPr>
          <w:rFonts w:ascii="Times New Roman" w:eastAsia="Times New Roman" w:hAnsi="Times New Roman" w:cs="Times New Roman"/>
          <w:b/>
          <w:color w:val="1F1F1F"/>
          <w:sz w:val="24"/>
          <w:szCs w:val="24"/>
          <w:lang w:eastAsia="ru-RU" w:bidi="ru-RU"/>
        </w:rPr>
        <w:t xml:space="preserve">1. </w:t>
      </w:r>
      <w:r w:rsidRPr="00B60767">
        <w:rPr>
          <w:rFonts w:ascii="Times New Roman" w:eastAsia="Times New Roman" w:hAnsi="Times New Roman" w:cs="Times New Roman"/>
          <w:b/>
          <w:sz w:val="24"/>
          <w:szCs w:val="24"/>
          <w:lang w:eastAsia="ru-RU" w:bidi="ru-RU"/>
        </w:rPr>
        <w:t>Об</w:t>
      </w:r>
      <w:r w:rsidRPr="00654D0F">
        <w:rPr>
          <w:rFonts w:ascii="Times New Roman" w:eastAsia="Times New Roman" w:hAnsi="Times New Roman" w:cs="Times New Roman"/>
          <w:b/>
          <w:sz w:val="24"/>
          <w:szCs w:val="24"/>
          <w:lang w:eastAsia="ru-RU" w:bidi="ru-RU"/>
        </w:rPr>
        <w:t>щи</w:t>
      </w:r>
      <w:r w:rsidRPr="00B60767">
        <w:rPr>
          <w:rFonts w:ascii="Times New Roman" w:eastAsia="Times New Roman" w:hAnsi="Times New Roman" w:cs="Times New Roman"/>
          <w:b/>
          <w:sz w:val="24"/>
          <w:szCs w:val="24"/>
          <w:lang w:eastAsia="ru-RU" w:bidi="ru-RU"/>
        </w:rPr>
        <w:t>е положения.</w:t>
      </w:r>
    </w:p>
    <w:p w:rsidR="009C320D" w:rsidRPr="00B60767" w:rsidRDefault="009C320D" w:rsidP="009C320D">
      <w:pPr>
        <w:widowControl w:val="0"/>
        <w:numPr>
          <w:ilvl w:val="1"/>
          <w:numId w:val="2"/>
        </w:numPr>
        <w:tabs>
          <w:tab w:val="left" w:pos="1458"/>
        </w:tabs>
        <w:autoSpaceDE w:val="0"/>
        <w:autoSpaceDN w:val="0"/>
        <w:spacing w:after="0" w:line="249" w:lineRule="exact"/>
        <w:ind w:left="327" w:right="104" w:firstLine="644"/>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 xml:space="preserve">Настоящая политика обработки </w:t>
      </w:r>
      <w:r w:rsidRPr="00B60767">
        <w:rPr>
          <w:rFonts w:ascii="Times New Roman" w:eastAsia="Times New Roman" w:hAnsi="Times New Roman" w:cs="Times New Roman"/>
          <w:color w:val="505050"/>
          <w:sz w:val="24"/>
          <w:szCs w:val="24"/>
          <w:lang w:eastAsia="ru-RU" w:bidi="ru-RU"/>
        </w:rPr>
        <w:t xml:space="preserve">и </w:t>
      </w:r>
      <w:r w:rsidRPr="00654D0F">
        <w:rPr>
          <w:rFonts w:ascii="Times New Roman" w:eastAsia="Times New Roman" w:hAnsi="Times New Roman" w:cs="Times New Roman"/>
          <w:sz w:val="24"/>
          <w:szCs w:val="24"/>
          <w:lang w:eastAsia="ru-RU" w:bidi="ru-RU"/>
        </w:rPr>
        <w:t>защиты персональны</w:t>
      </w:r>
      <w:r w:rsidRPr="00B60767">
        <w:rPr>
          <w:rFonts w:ascii="Times New Roman" w:eastAsia="Times New Roman" w:hAnsi="Times New Roman" w:cs="Times New Roman"/>
          <w:sz w:val="24"/>
          <w:szCs w:val="24"/>
          <w:lang w:eastAsia="ru-RU" w:bidi="ru-RU"/>
        </w:rPr>
        <w:t>х данных (далее Политика) определяет  цели сбора, правовые основания, условия и способы обработки персональных данных, права и обязанности оператор</w:t>
      </w:r>
      <w:r w:rsidRPr="00654D0F">
        <w:rPr>
          <w:rFonts w:ascii="Times New Roman" w:eastAsia="Times New Roman" w:hAnsi="Times New Roman" w:cs="Times New Roman"/>
          <w:sz w:val="24"/>
          <w:szCs w:val="24"/>
          <w:lang w:eastAsia="ru-RU" w:bidi="ru-RU"/>
        </w:rPr>
        <w:t>а, субъектов персональных данны</w:t>
      </w:r>
      <w:r w:rsidRPr="00B60767">
        <w:rPr>
          <w:rFonts w:ascii="Times New Roman" w:eastAsia="Times New Roman" w:hAnsi="Times New Roman" w:cs="Times New Roman"/>
          <w:sz w:val="24"/>
          <w:szCs w:val="24"/>
          <w:lang w:eastAsia="ru-RU" w:bidi="ru-RU"/>
        </w:rPr>
        <w:t>х, объем и катег</w:t>
      </w:r>
      <w:r w:rsidRPr="00654D0F">
        <w:rPr>
          <w:rFonts w:ascii="Times New Roman" w:eastAsia="Times New Roman" w:hAnsi="Times New Roman" w:cs="Times New Roman"/>
          <w:sz w:val="24"/>
          <w:szCs w:val="24"/>
          <w:lang w:eastAsia="ru-RU" w:bidi="ru-RU"/>
        </w:rPr>
        <w:t>ории обрабатываемых персональных данны</w:t>
      </w:r>
      <w:r w:rsidRPr="00B60767">
        <w:rPr>
          <w:rFonts w:ascii="Times New Roman" w:eastAsia="Times New Roman" w:hAnsi="Times New Roman" w:cs="Times New Roman"/>
          <w:sz w:val="24"/>
          <w:szCs w:val="24"/>
          <w:lang w:eastAsia="ru-RU" w:bidi="ru-RU"/>
        </w:rPr>
        <w:t xml:space="preserve">х и меры </w:t>
      </w:r>
      <w:r w:rsidRPr="00B60767">
        <w:rPr>
          <w:rFonts w:ascii="Times New Roman" w:eastAsia="Times New Roman" w:hAnsi="Times New Roman" w:cs="Times New Roman"/>
          <w:color w:val="0C0C0C"/>
          <w:sz w:val="24"/>
          <w:szCs w:val="24"/>
          <w:lang w:eastAsia="ru-RU" w:bidi="ru-RU"/>
        </w:rPr>
        <w:t xml:space="preserve">их </w:t>
      </w:r>
      <w:r w:rsidRPr="00B60767">
        <w:rPr>
          <w:rFonts w:ascii="Times New Roman" w:eastAsia="Times New Roman" w:hAnsi="Times New Roman" w:cs="Times New Roman"/>
          <w:sz w:val="24"/>
          <w:szCs w:val="24"/>
          <w:lang w:eastAsia="ru-RU" w:bidi="ru-RU"/>
        </w:rPr>
        <w:t>защиты</w:t>
      </w:r>
      <w:r w:rsidRPr="00B60767">
        <w:rPr>
          <w:rFonts w:ascii="Times New Roman" w:eastAsia="Times New Roman" w:hAnsi="Times New Roman" w:cs="Times New Roman"/>
          <w:spacing w:val="23"/>
          <w:sz w:val="24"/>
          <w:szCs w:val="24"/>
          <w:lang w:eastAsia="ru-RU" w:bidi="ru-RU"/>
        </w:rPr>
        <w:t xml:space="preserve"> </w:t>
      </w:r>
      <w:r w:rsidRPr="00B60767">
        <w:rPr>
          <w:rFonts w:ascii="Times New Roman" w:eastAsia="Times New Roman" w:hAnsi="Times New Roman" w:cs="Times New Roman"/>
          <w:color w:val="484848"/>
          <w:sz w:val="24"/>
          <w:szCs w:val="24"/>
          <w:lang w:eastAsia="ru-RU" w:bidi="ru-RU"/>
        </w:rPr>
        <w:t xml:space="preserve">в </w:t>
      </w:r>
      <w:r w:rsidRPr="00B60767">
        <w:rPr>
          <w:rFonts w:ascii="Times New Roman" w:eastAsia="Times New Roman" w:hAnsi="Times New Roman" w:cs="Times New Roman"/>
          <w:sz w:val="24"/>
          <w:szCs w:val="24"/>
          <w:lang w:eastAsia="ru-RU" w:bidi="ru-RU"/>
        </w:rPr>
        <w:t>МАДОУ</w:t>
      </w:r>
      <w:r w:rsidRPr="00654D0F">
        <w:rPr>
          <w:rFonts w:ascii="Times New Roman" w:eastAsia="Times New Roman" w:hAnsi="Times New Roman" w:cs="Times New Roman"/>
          <w:sz w:val="24"/>
          <w:szCs w:val="24"/>
          <w:lang w:eastAsia="ru-RU" w:bidi="ru-RU"/>
        </w:rPr>
        <w:t xml:space="preserve"> </w:t>
      </w:r>
      <w:r w:rsidRPr="00B60767">
        <w:rPr>
          <w:rFonts w:ascii="Times New Roman" w:eastAsia="Times New Roman" w:hAnsi="Times New Roman" w:cs="Times New Roman"/>
          <w:sz w:val="24"/>
          <w:szCs w:val="24"/>
          <w:lang w:eastAsia="ru-RU" w:bidi="ru-RU"/>
        </w:rPr>
        <w:t>«Детский сад №</w:t>
      </w:r>
      <w:r w:rsidRPr="00B60767">
        <w:rPr>
          <w:rFonts w:ascii="Times New Roman" w:eastAsia="Times New Roman" w:hAnsi="Times New Roman" w:cs="Times New Roman"/>
          <w:spacing w:val="11"/>
          <w:sz w:val="24"/>
          <w:szCs w:val="24"/>
          <w:lang w:eastAsia="ru-RU" w:bidi="ru-RU"/>
        </w:rPr>
        <w:t xml:space="preserve"> </w:t>
      </w:r>
      <w:r w:rsidRPr="00654D0F">
        <w:rPr>
          <w:rFonts w:ascii="Times New Roman" w:eastAsia="Times New Roman" w:hAnsi="Times New Roman" w:cs="Times New Roman"/>
          <w:spacing w:val="11"/>
          <w:sz w:val="24"/>
          <w:szCs w:val="24"/>
          <w:lang w:eastAsia="ru-RU" w:bidi="ru-RU"/>
        </w:rPr>
        <w:t>250</w:t>
      </w:r>
      <w:r w:rsidRPr="00B60767">
        <w:rPr>
          <w:rFonts w:ascii="Times New Roman" w:eastAsia="Times New Roman" w:hAnsi="Times New Roman" w:cs="Times New Roman"/>
          <w:sz w:val="24"/>
          <w:szCs w:val="24"/>
          <w:lang w:eastAsia="ru-RU" w:bidi="ru-RU"/>
        </w:rPr>
        <w:t>»</w:t>
      </w:r>
      <w:r w:rsidRPr="00B60767">
        <w:rPr>
          <w:rFonts w:ascii="Times New Roman" w:eastAsia="Times New Roman" w:hAnsi="Times New Roman" w:cs="Times New Roman"/>
          <w:spacing w:val="-8"/>
          <w:sz w:val="24"/>
          <w:szCs w:val="24"/>
          <w:lang w:eastAsia="ru-RU" w:bidi="ru-RU"/>
        </w:rPr>
        <w:t xml:space="preserve"> </w:t>
      </w:r>
      <w:r w:rsidRPr="00B60767">
        <w:rPr>
          <w:rFonts w:ascii="Times New Roman" w:eastAsia="Times New Roman" w:hAnsi="Times New Roman" w:cs="Times New Roman"/>
          <w:sz w:val="24"/>
          <w:szCs w:val="24"/>
          <w:lang w:eastAsia="ru-RU" w:bidi="ru-RU"/>
        </w:rPr>
        <w:t>(далее</w:t>
      </w:r>
      <w:r w:rsidRPr="00654D0F">
        <w:rPr>
          <w:rFonts w:ascii="Times New Roman" w:eastAsia="Times New Roman" w:hAnsi="Times New Roman" w:cs="Times New Roman"/>
          <w:sz w:val="24"/>
          <w:szCs w:val="24"/>
          <w:lang w:eastAsia="ru-RU" w:bidi="ru-RU"/>
        </w:rPr>
        <w:t xml:space="preserve"> </w:t>
      </w:r>
      <w:r w:rsidRPr="00B60767">
        <w:rPr>
          <w:rFonts w:ascii="Times New Roman" w:eastAsia="Times New Roman" w:hAnsi="Times New Roman" w:cs="Times New Roman"/>
          <w:sz w:val="24"/>
          <w:szCs w:val="24"/>
          <w:lang w:eastAsia="ru-RU" w:bidi="ru-RU"/>
        </w:rPr>
        <w:t>МАДОУ).</w:t>
      </w:r>
    </w:p>
    <w:p w:rsidR="009C320D" w:rsidRPr="00B60767" w:rsidRDefault="009C320D" w:rsidP="009C320D">
      <w:pPr>
        <w:widowControl w:val="0"/>
        <w:numPr>
          <w:ilvl w:val="1"/>
          <w:numId w:val="2"/>
        </w:numPr>
        <w:tabs>
          <w:tab w:val="left" w:pos="1369"/>
        </w:tabs>
        <w:autoSpaceDE w:val="0"/>
        <w:autoSpaceDN w:val="0"/>
        <w:spacing w:after="0" w:line="244" w:lineRule="auto"/>
        <w:ind w:left="329" w:right="123" w:firstLine="636"/>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 xml:space="preserve">Локальные нормативные акты </w:t>
      </w:r>
      <w:r w:rsidRPr="00B60767">
        <w:rPr>
          <w:rFonts w:ascii="Times New Roman" w:eastAsia="Times New Roman" w:hAnsi="Times New Roman" w:cs="Times New Roman"/>
          <w:color w:val="161616"/>
          <w:sz w:val="24"/>
          <w:szCs w:val="24"/>
          <w:lang w:eastAsia="ru-RU" w:bidi="ru-RU"/>
        </w:rPr>
        <w:t xml:space="preserve">и </w:t>
      </w:r>
      <w:r w:rsidRPr="00B60767">
        <w:rPr>
          <w:rFonts w:ascii="Times New Roman" w:eastAsia="Times New Roman" w:hAnsi="Times New Roman" w:cs="Times New Roman"/>
          <w:sz w:val="24"/>
          <w:szCs w:val="24"/>
          <w:lang w:eastAsia="ru-RU" w:bidi="ru-RU"/>
        </w:rPr>
        <w:t>иные документы, регламентирующие обработк</w:t>
      </w:r>
      <w:r w:rsidRPr="00654D0F">
        <w:rPr>
          <w:rFonts w:ascii="Times New Roman" w:eastAsia="Times New Roman" w:hAnsi="Times New Roman" w:cs="Times New Roman"/>
          <w:sz w:val="24"/>
          <w:szCs w:val="24"/>
          <w:lang w:eastAsia="ru-RU" w:bidi="ru-RU"/>
        </w:rPr>
        <w:t>и</w:t>
      </w:r>
      <w:r w:rsidRPr="00B60767">
        <w:rPr>
          <w:rFonts w:ascii="Times New Roman" w:eastAsia="Times New Roman" w:hAnsi="Times New Roman" w:cs="Times New Roman"/>
          <w:sz w:val="24"/>
          <w:szCs w:val="24"/>
          <w:lang w:eastAsia="ru-RU" w:bidi="ru-RU"/>
        </w:rPr>
        <w:t xml:space="preserve"> персональных данных </w:t>
      </w:r>
      <w:r w:rsidRPr="00B60767">
        <w:rPr>
          <w:rFonts w:ascii="Times New Roman" w:eastAsia="Times New Roman" w:hAnsi="Times New Roman" w:cs="Times New Roman"/>
          <w:color w:val="2A2A2A"/>
          <w:sz w:val="24"/>
          <w:szCs w:val="24"/>
          <w:lang w:eastAsia="ru-RU" w:bidi="ru-RU"/>
        </w:rPr>
        <w:t xml:space="preserve">в </w:t>
      </w:r>
      <w:r w:rsidRPr="00B60767">
        <w:rPr>
          <w:rFonts w:ascii="Times New Roman" w:eastAsia="Times New Roman" w:hAnsi="Times New Roman" w:cs="Times New Roman"/>
          <w:sz w:val="24"/>
          <w:szCs w:val="24"/>
          <w:lang w:eastAsia="ru-RU" w:bidi="ru-RU"/>
        </w:rPr>
        <w:t>МАДОУ. разрабатываются с учетом положений</w:t>
      </w:r>
      <w:r w:rsidRPr="00B60767">
        <w:rPr>
          <w:rFonts w:ascii="Times New Roman" w:eastAsia="Times New Roman" w:hAnsi="Times New Roman" w:cs="Times New Roman"/>
          <w:spacing w:val="25"/>
          <w:sz w:val="24"/>
          <w:szCs w:val="24"/>
          <w:lang w:eastAsia="ru-RU" w:bidi="ru-RU"/>
        </w:rPr>
        <w:t xml:space="preserve"> </w:t>
      </w:r>
      <w:r w:rsidRPr="00B60767">
        <w:rPr>
          <w:rFonts w:ascii="Times New Roman" w:eastAsia="Times New Roman" w:hAnsi="Times New Roman" w:cs="Times New Roman"/>
          <w:sz w:val="24"/>
          <w:szCs w:val="24"/>
          <w:lang w:eastAsia="ru-RU" w:bidi="ru-RU"/>
        </w:rPr>
        <w:t>Политики.</w:t>
      </w:r>
    </w:p>
    <w:p w:rsidR="009C320D" w:rsidRPr="00B60767" w:rsidRDefault="009C320D" w:rsidP="009C320D">
      <w:pPr>
        <w:widowControl w:val="0"/>
        <w:numPr>
          <w:ilvl w:val="1"/>
          <w:numId w:val="2"/>
        </w:numPr>
        <w:tabs>
          <w:tab w:val="left" w:pos="1354"/>
        </w:tabs>
        <w:autoSpaceDE w:val="0"/>
        <w:autoSpaceDN w:val="0"/>
        <w:spacing w:after="0" w:line="244" w:lineRule="auto"/>
        <w:ind w:left="322" w:right="109" w:firstLine="639"/>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Действие</w:t>
      </w:r>
      <w:r w:rsidRPr="00B60767">
        <w:rPr>
          <w:rFonts w:ascii="Times New Roman" w:eastAsia="Times New Roman" w:hAnsi="Times New Roman" w:cs="Times New Roman"/>
          <w:spacing w:val="-9"/>
          <w:sz w:val="24"/>
          <w:szCs w:val="24"/>
          <w:lang w:eastAsia="ru-RU" w:bidi="ru-RU"/>
        </w:rPr>
        <w:t xml:space="preserve"> </w:t>
      </w:r>
      <w:r w:rsidRPr="00B60767">
        <w:rPr>
          <w:rFonts w:ascii="Times New Roman" w:eastAsia="Times New Roman" w:hAnsi="Times New Roman" w:cs="Times New Roman"/>
          <w:sz w:val="24"/>
          <w:szCs w:val="24"/>
          <w:lang w:eastAsia="ru-RU" w:bidi="ru-RU"/>
        </w:rPr>
        <w:t>Политики</w:t>
      </w:r>
      <w:r w:rsidRPr="00B60767">
        <w:rPr>
          <w:rFonts w:ascii="Times New Roman" w:eastAsia="Times New Roman" w:hAnsi="Times New Roman" w:cs="Times New Roman"/>
          <w:spacing w:val="-4"/>
          <w:sz w:val="24"/>
          <w:szCs w:val="24"/>
          <w:lang w:eastAsia="ru-RU" w:bidi="ru-RU"/>
        </w:rPr>
        <w:t xml:space="preserve"> </w:t>
      </w:r>
      <w:r w:rsidRPr="00B60767">
        <w:rPr>
          <w:rFonts w:ascii="Times New Roman" w:eastAsia="Times New Roman" w:hAnsi="Times New Roman" w:cs="Times New Roman"/>
          <w:sz w:val="24"/>
          <w:szCs w:val="24"/>
          <w:lang w:eastAsia="ru-RU" w:bidi="ru-RU"/>
        </w:rPr>
        <w:t>распространяется</w:t>
      </w:r>
      <w:r w:rsidRPr="00B60767">
        <w:rPr>
          <w:rFonts w:ascii="Times New Roman" w:eastAsia="Times New Roman" w:hAnsi="Times New Roman" w:cs="Times New Roman"/>
          <w:spacing w:val="-14"/>
          <w:sz w:val="24"/>
          <w:szCs w:val="24"/>
          <w:lang w:eastAsia="ru-RU" w:bidi="ru-RU"/>
        </w:rPr>
        <w:t xml:space="preserve"> </w:t>
      </w:r>
      <w:r w:rsidRPr="00B60767">
        <w:rPr>
          <w:rFonts w:ascii="Times New Roman" w:eastAsia="Times New Roman" w:hAnsi="Times New Roman" w:cs="Times New Roman"/>
          <w:sz w:val="24"/>
          <w:szCs w:val="24"/>
          <w:lang w:eastAsia="ru-RU" w:bidi="ru-RU"/>
        </w:rPr>
        <w:t>на</w:t>
      </w:r>
      <w:r w:rsidRPr="00B60767">
        <w:rPr>
          <w:rFonts w:ascii="Times New Roman" w:eastAsia="Times New Roman" w:hAnsi="Times New Roman" w:cs="Times New Roman"/>
          <w:spacing w:val="-14"/>
          <w:sz w:val="24"/>
          <w:szCs w:val="24"/>
          <w:lang w:eastAsia="ru-RU" w:bidi="ru-RU"/>
        </w:rPr>
        <w:t xml:space="preserve"> </w:t>
      </w:r>
      <w:r w:rsidRPr="00B60767">
        <w:rPr>
          <w:rFonts w:ascii="Times New Roman" w:eastAsia="Times New Roman" w:hAnsi="Times New Roman" w:cs="Times New Roman"/>
          <w:sz w:val="24"/>
          <w:szCs w:val="24"/>
          <w:lang w:eastAsia="ru-RU" w:bidi="ru-RU"/>
        </w:rPr>
        <w:t>персональные данные,</w:t>
      </w:r>
      <w:r w:rsidRPr="00B60767">
        <w:rPr>
          <w:rFonts w:ascii="Times New Roman" w:eastAsia="Times New Roman" w:hAnsi="Times New Roman" w:cs="Times New Roman"/>
          <w:spacing w:val="-12"/>
          <w:sz w:val="24"/>
          <w:szCs w:val="24"/>
          <w:lang w:eastAsia="ru-RU" w:bidi="ru-RU"/>
        </w:rPr>
        <w:t xml:space="preserve"> </w:t>
      </w:r>
      <w:r w:rsidRPr="00B60767">
        <w:rPr>
          <w:rFonts w:ascii="Times New Roman" w:eastAsia="Times New Roman" w:hAnsi="Times New Roman" w:cs="Times New Roman"/>
          <w:sz w:val="24"/>
          <w:szCs w:val="24"/>
          <w:lang w:eastAsia="ru-RU" w:bidi="ru-RU"/>
        </w:rPr>
        <w:t>которые</w:t>
      </w:r>
      <w:r w:rsidRPr="00B60767">
        <w:rPr>
          <w:rFonts w:ascii="Times New Roman" w:eastAsia="Times New Roman" w:hAnsi="Times New Roman" w:cs="Times New Roman"/>
          <w:spacing w:val="-5"/>
          <w:sz w:val="24"/>
          <w:szCs w:val="24"/>
          <w:lang w:eastAsia="ru-RU" w:bidi="ru-RU"/>
        </w:rPr>
        <w:t xml:space="preserve"> </w:t>
      </w:r>
      <w:r w:rsidRPr="00654D0F">
        <w:rPr>
          <w:rFonts w:ascii="Times New Roman" w:eastAsia="Times New Roman" w:hAnsi="Times New Roman" w:cs="Times New Roman"/>
          <w:sz w:val="24"/>
          <w:szCs w:val="24"/>
          <w:lang w:eastAsia="ru-RU" w:bidi="ru-RU"/>
        </w:rPr>
        <w:t>МАДОУ</w:t>
      </w:r>
      <w:r w:rsidRPr="00B60767">
        <w:rPr>
          <w:rFonts w:ascii="Times New Roman" w:eastAsia="Times New Roman" w:hAnsi="Times New Roman" w:cs="Times New Roman"/>
          <w:sz w:val="24"/>
          <w:szCs w:val="24"/>
          <w:lang w:eastAsia="ru-RU" w:bidi="ru-RU"/>
        </w:rPr>
        <w:t xml:space="preserve"> обрабатывает с использованием и без использования средств</w:t>
      </w:r>
      <w:r w:rsidRPr="00B60767">
        <w:rPr>
          <w:rFonts w:ascii="Times New Roman" w:eastAsia="Times New Roman" w:hAnsi="Times New Roman" w:cs="Times New Roman"/>
          <w:spacing w:val="35"/>
          <w:sz w:val="24"/>
          <w:szCs w:val="24"/>
          <w:lang w:eastAsia="ru-RU" w:bidi="ru-RU"/>
        </w:rPr>
        <w:t xml:space="preserve"> </w:t>
      </w:r>
      <w:r w:rsidRPr="00B60767">
        <w:rPr>
          <w:rFonts w:ascii="Times New Roman" w:eastAsia="Times New Roman" w:hAnsi="Times New Roman" w:cs="Times New Roman"/>
          <w:sz w:val="24"/>
          <w:szCs w:val="24"/>
          <w:lang w:eastAsia="ru-RU" w:bidi="ru-RU"/>
        </w:rPr>
        <w:t>автоматизации.</w:t>
      </w:r>
    </w:p>
    <w:p w:rsidR="009C320D" w:rsidRPr="00B60767" w:rsidRDefault="009C320D" w:rsidP="009C320D">
      <w:pPr>
        <w:widowControl w:val="0"/>
        <w:numPr>
          <w:ilvl w:val="1"/>
          <w:numId w:val="2"/>
        </w:numPr>
        <w:tabs>
          <w:tab w:val="left" w:pos="1348"/>
        </w:tabs>
        <w:autoSpaceDE w:val="0"/>
        <w:autoSpaceDN w:val="0"/>
        <w:spacing w:after="0" w:line="244" w:lineRule="exact"/>
        <w:ind w:left="1347" w:hanging="387"/>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color w:val="161616"/>
          <w:sz w:val="24"/>
          <w:szCs w:val="24"/>
          <w:lang w:eastAsia="ru-RU" w:bidi="ru-RU"/>
        </w:rPr>
        <w:t>В</w:t>
      </w:r>
      <w:r w:rsidRPr="00B60767">
        <w:rPr>
          <w:rFonts w:ascii="Times New Roman" w:eastAsia="Times New Roman" w:hAnsi="Times New Roman" w:cs="Times New Roman"/>
          <w:color w:val="161616"/>
          <w:spacing w:val="-30"/>
          <w:sz w:val="24"/>
          <w:szCs w:val="24"/>
          <w:lang w:eastAsia="ru-RU" w:bidi="ru-RU"/>
        </w:rPr>
        <w:t xml:space="preserve"> </w:t>
      </w:r>
      <w:r w:rsidRPr="00B60767">
        <w:rPr>
          <w:rFonts w:ascii="Times New Roman" w:eastAsia="Times New Roman" w:hAnsi="Times New Roman" w:cs="Times New Roman"/>
          <w:sz w:val="24"/>
          <w:szCs w:val="24"/>
          <w:lang w:eastAsia="ru-RU" w:bidi="ru-RU"/>
        </w:rPr>
        <w:t>Политике</w:t>
      </w:r>
      <w:r w:rsidRPr="00B60767">
        <w:rPr>
          <w:rFonts w:ascii="Times New Roman" w:eastAsia="Times New Roman" w:hAnsi="Times New Roman" w:cs="Times New Roman"/>
          <w:spacing w:val="-23"/>
          <w:sz w:val="24"/>
          <w:szCs w:val="24"/>
          <w:lang w:eastAsia="ru-RU" w:bidi="ru-RU"/>
        </w:rPr>
        <w:t xml:space="preserve"> </w:t>
      </w:r>
      <w:r w:rsidRPr="00B60767">
        <w:rPr>
          <w:rFonts w:ascii="Times New Roman" w:eastAsia="Times New Roman" w:hAnsi="Times New Roman" w:cs="Times New Roman"/>
          <w:sz w:val="24"/>
          <w:szCs w:val="24"/>
          <w:lang w:eastAsia="ru-RU" w:bidi="ru-RU"/>
        </w:rPr>
        <w:t>используются</w:t>
      </w:r>
      <w:r w:rsidRPr="00B60767">
        <w:rPr>
          <w:rFonts w:ascii="Times New Roman" w:eastAsia="Times New Roman" w:hAnsi="Times New Roman" w:cs="Times New Roman"/>
          <w:spacing w:val="-22"/>
          <w:sz w:val="24"/>
          <w:szCs w:val="24"/>
          <w:lang w:eastAsia="ru-RU" w:bidi="ru-RU"/>
        </w:rPr>
        <w:t xml:space="preserve"> </w:t>
      </w:r>
      <w:r w:rsidRPr="00B60767">
        <w:rPr>
          <w:rFonts w:ascii="Times New Roman" w:eastAsia="Times New Roman" w:hAnsi="Times New Roman" w:cs="Times New Roman"/>
          <w:sz w:val="24"/>
          <w:szCs w:val="24"/>
          <w:lang w:eastAsia="ru-RU" w:bidi="ru-RU"/>
        </w:rPr>
        <w:t>следующие</w:t>
      </w:r>
      <w:r w:rsidRPr="00B60767">
        <w:rPr>
          <w:rFonts w:ascii="Times New Roman" w:eastAsia="Times New Roman" w:hAnsi="Times New Roman" w:cs="Times New Roman"/>
          <w:spacing w:val="-23"/>
          <w:sz w:val="24"/>
          <w:szCs w:val="24"/>
          <w:lang w:eastAsia="ru-RU" w:bidi="ru-RU"/>
        </w:rPr>
        <w:t xml:space="preserve"> </w:t>
      </w:r>
      <w:r w:rsidRPr="00B60767">
        <w:rPr>
          <w:rFonts w:ascii="Times New Roman" w:eastAsia="Times New Roman" w:hAnsi="Times New Roman" w:cs="Times New Roman"/>
          <w:sz w:val="24"/>
          <w:szCs w:val="24"/>
          <w:lang w:eastAsia="ru-RU" w:bidi="ru-RU"/>
        </w:rPr>
        <w:t>понятия:</w:t>
      </w:r>
    </w:p>
    <w:p w:rsidR="009C320D" w:rsidRPr="00B60767" w:rsidRDefault="009C320D" w:rsidP="009C320D">
      <w:pPr>
        <w:widowControl w:val="0"/>
        <w:numPr>
          <w:ilvl w:val="0"/>
          <w:numId w:val="1"/>
        </w:numPr>
        <w:tabs>
          <w:tab w:val="left" w:pos="1174"/>
        </w:tabs>
        <w:autoSpaceDE w:val="0"/>
        <w:autoSpaceDN w:val="0"/>
        <w:spacing w:after="0" w:line="240" w:lineRule="auto"/>
        <w:ind w:right="115" w:firstLine="637"/>
        <w:jc w:val="both"/>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 xml:space="preserve">персональные данные </w:t>
      </w:r>
      <w:r w:rsidRPr="00B60767">
        <w:rPr>
          <w:rFonts w:ascii="Times New Roman" w:eastAsia="Times New Roman" w:hAnsi="Times New Roman" w:cs="Times New Roman"/>
          <w:w w:val="90"/>
          <w:sz w:val="24"/>
          <w:szCs w:val="24"/>
          <w:lang w:eastAsia="ru-RU" w:bidi="ru-RU"/>
        </w:rPr>
        <w:t xml:space="preserve">— </w:t>
      </w:r>
      <w:r w:rsidRPr="00B60767">
        <w:rPr>
          <w:rFonts w:ascii="Times New Roman" w:eastAsia="Times New Roman" w:hAnsi="Times New Roman" w:cs="Times New Roman"/>
          <w:sz w:val="24"/>
          <w:szCs w:val="24"/>
          <w:lang w:eastAsia="ru-RU" w:bidi="ru-RU"/>
        </w:rPr>
        <w:t>любая информация, относящаяся прямо или косвенно к определенному</w:t>
      </w:r>
      <w:r w:rsidRPr="00B60767">
        <w:rPr>
          <w:rFonts w:ascii="Times New Roman" w:eastAsia="Times New Roman" w:hAnsi="Times New Roman" w:cs="Times New Roman"/>
          <w:spacing w:val="-4"/>
          <w:sz w:val="24"/>
          <w:szCs w:val="24"/>
          <w:lang w:eastAsia="ru-RU" w:bidi="ru-RU"/>
        </w:rPr>
        <w:t xml:space="preserve"> </w:t>
      </w:r>
      <w:r w:rsidRPr="00654D0F">
        <w:rPr>
          <w:rFonts w:ascii="Times New Roman" w:eastAsia="Times New Roman" w:hAnsi="Times New Roman" w:cs="Times New Roman"/>
          <w:sz w:val="24"/>
          <w:szCs w:val="24"/>
          <w:lang w:eastAsia="ru-RU" w:bidi="ru-RU"/>
        </w:rPr>
        <w:t xml:space="preserve">или </w:t>
      </w:r>
      <w:r w:rsidRPr="00B60767">
        <w:rPr>
          <w:rFonts w:ascii="Times New Roman" w:eastAsia="Times New Roman" w:hAnsi="Times New Roman" w:cs="Times New Roman"/>
          <w:sz w:val="24"/>
          <w:szCs w:val="24"/>
          <w:lang w:eastAsia="ru-RU" w:bidi="ru-RU"/>
        </w:rPr>
        <w:t>определяемому</w:t>
      </w:r>
      <w:r w:rsidRPr="00B60767">
        <w:rPr>
          <w:rFonts w:ascii="Times New Roman" w:eastAsia="Times New Roman" w:hAnsi="Times New Roman" w:cs="Times New Roman"/>
          <w:spacing w:val="-1"/>
          <w:sz w:val="24"/>
          <w:szCs w:val="24"/>
          <w:lang w:eastAsia="ru-RU" w:bidi="ru-RU"/>
        </w:rPr>
        <w:t xml:space="preserve"> </w:t>
      </w:r>
      <w:r w:rsidRPr="00B60767">
        <w:rPr>
          <w:rFonts w:ascii="Times New Roman" w:eastAsia="Times New Roman" w:hAnsi="Times New Roman" w:cs="Times New Roman"/>
          <w:sz w:val="24"/>
          <w:szCs w:val="24"/>
          <w:lang w:eastAsia="ru-RU" w:bidi="ru-RU"/>
        </w:rPr>
        <w:t>физическому</w:t>
      </w:r>
      <w:r w:rsidRPr="00B60767">
        <w:rPr>
          <w:rFonts w:ascii="Times New Roman" w:eastAsia="Times New Roman" w:hAnsi="Times New Roman" w:cs="Times New Roman"/>
          <w:spacing w:val="-9"/>
          <w:sz w:val="24"/>
          <w:szCs w:val="24"/>
          <w:lang w:eastAsia="ru-RU" w:bidi="ru-RU"/>
        </w:rPr>
        <w:t xml:space="preserve"> </w:t>
      </w:r>
      <w:r w:rsidRPr="00B60767">
        <w:rPr>
          <w:rFonts w:ascii="Times New Roman" w:eastAsia="Times New Roman" w:hAnsi="Times New Roman" w:cs="Times New Roman"/>
          <w:sz w:val="24"/>
          <w:szCs w:val="24"/>
          <w:lang w:eastAsia="ru-RU" w:bidi="ru-RU"/>
        </w:rPr>
        <w:t>лицу</w:t>
      </w:r>
      <w:r w:rsidRPr="00B60767">
        <w:rPr>
          <w:rFonts w:ascii="Times New Roman" w:eastAsia="Times New Roman" w:hAnsi="Times New Roman" w:cs="Times New Roman"/>
          <w:spacing w:val="-18"/>
          <w:sz w:val="24"/>
          <w:szCs w:val="24"/>
          <w:lang w:eastAsia="ru-RU" w:bidi="ru-RU"/>
        </w:rPr>
        <w:t xml:space="preserve"> </w:t>
      </w:r>
      <w:r w:rsidRPr="00B60767">
        <w:rPr>
          <w:rFonts w:ascii="Times New Roman" w:eastAsia="Times New Roman" w:hAnsi="Times New Roman" w:cs="Times New Roman"/>
          <w:sz w:val="24"/>
          <w:szCs w:val="24"/>
          <w:lang w:eastAsia="ru-RU" w:bidi="ru-RU"/>
        </w:rPr>
        <w:t>(субъекту</w:t>
      </w:r>
      <w:r w:rsidRPr="00B60767">
        <w:rPr>
          <w:rFonts w:ascii="Times New Roman" w:eastAsia="Times New Roman" w:hAnsi="Times New Roman" w:cs="Times New Roman"/>
          <w:spacing w:val="-8"/>
          <w:sz w:val="24"/>
          <w:szCs w:val="24"/>
          <w:lang w:eastAsia="ru-RU" w:bidi="ru-RU"/>
        </w:rPr>
        <w:t xml:space="preserve"> </w:t>
      </w:r>
      <w:r w:rsidRPr="00654D0F">
        <w:rPr>
          <w:rFonts w:ascii="Times New Roman" w:eastAsia="Times New Roman" w:hAnsi="Times New Roman" w:cs="Times New Roman"/>
          <w:sz w:val="24"/>
          <w:szCs w:val="24"/>
          <w:lang w:eastAsia="ru-RU" w:bidi="ru-RU"/>
        </w:rPr>
        <w:t>персональны</w:t>
      </w:r>
      <w:r w:rsidRPr="00B60767">
        <w:rPr>
          <w:rFonts w:ascii="Times New Roman" w:eastAsia="Times New Roman" w:hAnsi="Times New Roman" w:cs="Times New Roman"/>
          <w:sz w:val="24"/>
          <w:szCs w:val="24"/>
          <w:lang w:eastAsia="ru-RU" w:bidi="ru-RU"/>
        </w:rPr>
        <w:t>х</w:t>
      </w:r>
      <w:r w:rsidRPr="00B60767">
        <w:rPr>
          <w:rFonts w:ascii="Times New Roman" w:eastAsia="Times New Roman" w:hAnsi="Times New Roman" w:cs="Times New Roman"/>
          <w:spacing w:val="-2"/>
          <w:sz w:val="24"/>
          <w:szCs w:val="24"/>
          <w:lang w:eastAsia="ru-RU" w:bidi="ru-RU"/>
        </w:rPr>
        <w:t xml:space="preserve"> </w:t>
      </w:r>
      <w:r w:rsidRPr="00B60767">
        <w:rPr>
          <w:rFonts w:ascii="Times New Roman" w:eastAsia="Times New Roman" w:hAnsi="Times New Roman" w:cs="Times New Roman"/>
          <w:sz w:val="24"/>
          <w:szCs w:val="24"/>
          <w:lang w:eastAsia="ru-RU" w:bidi="ru-RU"/>
        </w:rPr>
        <w:t>данных);</w:t>
      </w:r>
    </w:p>
    <w:p w:rsidR="009C320D" w:rsidRPr="00B60767" w:rsidRDefault="009C320D" w:rsidP="009C320D">
      <w:pPr>
        <w:widowControl w:val="0"/>
        <w:numPr>
          <w:ilvl w:val="0"/>
          <w:numId w:val="1"/>
        </w:numPr>
        <w:tabs>
          <w:tab w:val="left" w:pos="1330"/>
        </w:tabs>
        <w:autoSpaceDE w:val="0"/>
        <w:autoSpaceDN w:val="0"/>
        <w:spacing w:after="0" w:line="242" w:lineRule="auto"/>
        <w:ind w:left="307" w:right="119" w:firstLine="647"/>
        <w:jc w:val="both"/>
        <w:rPr>
          <w:rFonts w:ascii="Times New Roman" w:eastAsia="Times New Roman" w:hAnsi="Times New Roman" w:cs="Times New Roman"/>
          <w:color w:val="0A0A0A"/>
          <w:sz w:val="24"/>
          <w:szCs w:val="24"/>
          <w:lang w:eastAsia="ru-RU" w:bidi="ru-RU"/>
        </w:rPr>
      </w:pPr>
      <w:r w:rsidRPr="00654D0F">
        <w:rPr>
          <w:rFonts w:ascii="Times New Roman" w:eastAsia="Times New Roman" w:hAnsi="Times New Roman" w:cs="Times New Roman"/>
          <w:sz w:val="24"/>
          <w:szCs w:val="24"/>
          <w:lang w:eastAsia="ru-RU" w:bidi="ru-RU"/>
        </w:rPr>
        <w:t>оператор персональных</w:t>
      </w:r>
      <w:r w:rsidRPr="00B60767">
        <w:rPr>
          <w:rFonts w:ascii="Times New Roman" w:eastAsia="Times New Roman" w:hAnsi="Times New Roman" w:cs="Times New Roman"/>
          <w:sz w:val="24"/>
          <w:szCs w:val="24"/>
          <w:lang w:eastAsia="ru-RU" w:bidi="ru-RU"/>
        </w:rPr>
        <w:t xml:space="preserve"> данных (оператор) </w:t>
      </w:r>
      <w:r w:rsidRPr="00B60767">
        <w:rPr>
          <w:rFonts w:ascii="Times New Roman" w:eastAsia="Times New Roman" w:hAnsi="Times New Roman" w:cs="Times New Roman"/>
          <w:w w:val="90"/>
          <w:sz w:val="24"/>
          <w:szCs w:val="24"/>
          <w:lang w:eastAsia="ru-RU" w:bidi="ru-RU"/>
        </w:rPr>
        <w:t xml:space="preserve">— </w:t>
      </w:r>
      <w:r w:rsidRPr="00B60767">
        <w:rPr>
          <w:rFonts w:ascii="Times New Roman" w:eastAsia="Times New Roman" w:hAnsi="Times New Roman" w:cs="Times New Roman"/>
          <w:sz w:val="24"/>
          <w:szCs w:val="24"/>
          <w:lang w:eastAsia="ru-RU" w:bidi="ru-RU"/>
        </w:rPr>
        <w:t>государственный орган. муниципальный орган, юридическое или физи</w:t>
      </w:r>
      <w:r w:rsidRPr="00654D0F">
        <w:rPr>
          <w:rFonts w:ascii="Times New Roman" w:eastAsia="Times New Roman" w:hAnsi="Times New Roman" w:cs="Times New Roman"/>
          <w:sz w:val="24"/>
          <w:szCs w:val="24"/>
          <w:lang w:eastAsia="ru-RU" w:bidi="ru-RU"/>
        </w:rPr>
        <w:t>ческое лицо, самостоятельно или</w:t>
      </w:r>
      <w:r w:rsidRPr="00B60767">
        <w:rPr>
          <w:rFonts w:ascii="Times New Roman" w:eastAsia="Times New Roman" w:hAnsi="Times New Roman" w:cs="Times New Roman"/>
          <w:sz w:val="24"/>
          <w:szCs w:val="24"/>
          <w:lang w:eastAsia="ru-RU" w:bidi="ru-RU"/>
        </w:rPr>
        <w:t xml:space="preserve"> совместно </w:t>
      </w:r>
      <w:r w:rsidRPr="00B60767">
        <w:rPr>
          <w:rFonts w:ascii="Times New Roman" w:eastAsia="Times New Roman" w:hAnsi="Times New Roman" w:cs="Times New Roman"/>
          <w:color w:val="131313"/>
          <w:sz w:val="24"/>
          <w:szCs w:val="24"/>
          <w:lang w:eastAsia="ru-RU" w:bidi="ru-RU"/>
        </w:rPr>
        <w:t>с</w:t>
      </w:r>
      <w:r w:rsidRPr="00B60767">
        <w:rPr>
          <w:rFonts w:ascii="Times New Roman" w:eastAsia="Times New Roman" w:hAnsi="Times New Roman" w:cs="Times New Roman"/>
          <w:sz w:val="24"/>
          <w:szCs w:val="24"/>
          <w:lang w:eastAsia="ru-RU" w:bidi="ru-RU"/>
        </w:rPr>
        <w:t xml:space="preserve"> другими лицами организующие </w:t>
      </w:r>
      <w:r w:rsidRPr="00B60767">
        <w:rPr>
          <w:rFonts w:ascii="Times New Roman" w:eastAsia="Times New Roman" w:hAnsi="Times New Roman" w:cs="Times New Roman"/>
          <w:color w:val="2D2D2D"/>
          <w:sz w:val="24"/>
          <w:szCs w:val="24"/>
          <w:lang w:eastAsia="ru-RU" w:bidi="ru-RU"/>
        </w:rPr>
        <w:t xml:space="preserve">и </w:t>
      </w:r>
      <w:r w:rsidRPr="00B60767">
        <w:rPr>
          <w:rFonts w:ascii="Times New Roman" w:eastAsia="Times New Roman" w:hAnsi="Times New Roman" w:cs="Times New Roman"/>
          <w:sz w:val="24"/>
          <w:szCs w:val="24"/>
          <w:lang w:eastAsia="ru-RU" w:bidi="ru-RU"/>
        </w:rPr>
        <w:t>(или) осуществляющие обработку персональных данных</w:t>
      </w:r>
      <w:proofErr w:type="gramStart"/>
      <w:r w:rsidRPr="00B60767">
        <w:rPr>
          <w:rFonts w:ascii="Times New Roman" w:eastAsia="Times New Roman" w:hAnsi="Times New Roman" w:cs="Times New Roman"/>
          <w:sz w:val="24"/>
          <w:szCs w:val="24"/>
          <w:lang w:eastAsia="ru-RU" w:bidi="ru-RU"/>
        </w:rPr>
        <w:t>.</w:t>
      </w:r>
      <w:proofErr w:type="gramEnd"/>
      <w:r w:rsidRPr="00B60767">
        <w:rPr>
          <w:rFonts w:ascii="Times New Roman" w:eastAsia="Times New Roman" w:hAnsi="Times New Roman" w:cs="Times New Roman"/>
          <w:sz w:val="24"/>
          <w:szCs w:val="24"/>
          <w:lang w:eastAsia="ru-RU" w:bidi="ru-RU"/>
        </w:rPr>
        <w:t xml:space="preserve"> опред</w:t>
      </w:r>
      <w:r w:rsidRPr="00654D0F">
        <w:rPr>
          <w:rFonts w:ascii="Times New Roman" w:eastAsia="Times New Roman" w:hAnsi="Times New Roman" w:cs="Times New Roman"/>
          <w:sz w:val="24"/>
          <w:szCs w:val="24"/>
          <w:lang w:eastAsia="ru-RU" w:bidi="ru-RU"/>
        </w:rPr>
        <w:t>еляющие цели обработки персональных данных, состав персональны</w:t>
      </w:r>
      <w:r w:rsidRPr="00B60767">
        <w:rPr>
          <w:rFonts w:ascii="Times New Roman" w:eastAsia="Times New Roman" w:hAnsi="Times New Roman" w:cs="Times New Roman"/>
          <w:sz w:val="24"/>
          <w:szCs w:val="24"/>
          <w:lang w:eastAsia="ru-RU" w:bidi="ru-RU"/>
        </w:rPr>
        <w:t xml:space="preserve">х данных подлежащих обработке, действия (операции), совершаемые </w:t>
      </w:r>
      <w:r w:rsidRPr="00B60767">
        <w:rPr>
          <w:rFonts w:ascii="Times New Roman" w:eastAsia="Times New Roman" w:hAnsi="Times New Roman" w:cs="Times New Roman"/>
          <w:color w:val="1C1C1C"/>
          <w:sz w:val="24"/>
          <w:szCs w:val="24"/>
          <w:lang w:eastAsia="ru-RU" w:bidi="ru-RU"/>
        </w:rPr>
        <w:t xml:space="preserve">с </w:t>
      </w:r>
      <w:r w:rsidRPr="00B60767">
        <w:rPr>
          <w:rFonts w:ascii="Times New Roman" w:eastAsia="Times New Roman" w:hAnsi="Times New Roman" w:cs="Times New Roman"/>
          <w:sz w:val="24"/>
          <w:szCs w:val="24"/>
          <w:lang w:eastAsia="ru-RU" w:bidi="ru-RU"/>
        </w:rPr>
        <w:t>персональными</w:t>
      </w:r>
      <w:r w:rsidRPr="00B60767">
        <w:rPr>
          <w:rFonts w:ascii="Times New Roman" w:eastAsia="Times New Roman" w:hAnsi="Times New Roman" w:cs="Times New Roman"/>
          <w:spacing w:val="17"/>
          <w:sz w:val="24"/>
          <w:szCs w:val="24"/>
          <w:lang w:eastAsia="ru-RU" w:bidi="ru-RU"/>
        </w:rPr>
        <w:t xml:space="preserve"> </w:t>
      </w:r>
      <w:r w:rsidRPr="00B60767">
        <w:rPr>
          <w:rFonts w:ascii="Times New Roman" w:eastAsia="Times New Roman" w:hAnsi="Times New Roman" w:cs="Times New Roman"/>
          <w:sz w:val="24"/>
          <w:szCs w:val="24"/>
          <w:lang w:eastAsia="ru-RU" w:bidi="ru-RU"/>
        </w:rPr>
        <w:t>данными;</w:t>
      </w:r>
    </w:p>
    <w:p w:rsidR="009C320D" w:rsidRPr="00B60767" w:rsidRDefault="009C320D" w:rsidP="009C320D">
      <w:pPr>
        <w:widowControl w:val="0"/>
        <w:numPr>
          <w:ilvl w:val="0"/>
          <w:numId w:val="1"/>
        </w:numPr>
        <w:tabs>
          <w:tab w:val="left" w:pos="1124"/>
        </w:tabs>
        <w:autoSpaceDE w:val="0"/>
        <w:autoSpaceDN w:val="0"/>
        <w:spacing w:after="0" w:line="240" w:lineRule="auto"/>
        <w:ind w:left="296" w:right="132" w:firstLine="648"/>
        <w:jc w:val="both"/>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обработка</w:t>
      </w:r>
      <w:r w:rsidRPr="00B60767">
        <w:rPr>
          <w:rFonts w:ascii="Times New Roman" w:eastAsia="Times New Roman" w:hAnsi="Times New Roman" w:cs="Times New Roman"/>
          <w:spacing w:val="-6"/>
          <w:sz w:val="24"/>
          <w:szCs w:val="24"/>
          <w:lang w:eastAsia="ru-RU" w:bidi="ru-RU"/>
        </w:rPr>
        <w:t xml:space="preserve"> </w:t>
      </w:r>
      <w:r w:rsidRPr="00B60767">
        <w:rPr>
          <w:rFonts w:ascii="Times New Roman" w:eastAsia="Times New Roman" w:hAnsi="Times New Roman" w:cs="Times New Roman"/>
          <w:sz w:val="24"/>
          <w:szCs w:val="24"/>
          <w:lang w:eastAsia="ru-RU" w:bidi="ru-RU"/>
        </w:rPr>
        <w:t>персональных</w:t>
      </w:r>
      <w:r w:rsidRPr="00B60767">
        <w:rPr>
          <w:rFonts w:ascii="Times New Roman" w:eastAsia="Times New Roman" w:hAnsi="Times New Roman" w:cs="Times New Roman"/>
          <w:spacing w:val="-5"/>
          <w:sz w:val="24"/>
          <w:szCs w:val="24"/>
          <w:lang w:eastAsia="ru-RU" w:bidi="ru-RU"/>
        </w:rPr>
        <w:t xml:space="preserve"> </w:t>
      </w:r>
      <w:r w:rsidRPr="00B60767">
        <w:rPr>
          <w:rFonts w:ascii="Times New Roman" w:eastAsia="Times New Roman" w:hAnsi="Times New Roman" w:cs="Times New Roman"/>
          <w:sz w:val="24"/>
          <w:szCs w:val="24"/>
          <w:lang w:eastAsia="ru-RU" w:bidi="ru-RU"/>
        </w:rPr>
        <w:t>данных</w:t>
      </w:r>
      <w:r w:rsidRPr="00B60767">
        <w:rPr>
          <w:rFonts w:ascii="Times New Roman" w:eastAsia="Times New Roman" w:hAnsi="Times New Roman" w:cs="Times New Roman"/>
          <w:spacing w:val="-13"/>
          <w:sz w:val="24"/>
          <w:szCs w:val="24"/>
          <w:lang w:eastAsia="ru-RU" w:bidi="ru-RU"/>
        </w:rPr>
        <w:t xml:space="preserve"> </w:t>
      </w:r>
      <w:r w:rsidRPr="00B60767">
        <w:rPr>
          <w:rFonts w:ascii="Times New Roman" w:eastAsia="Times New Roman" w:hAnsi="Times New Roman" w:cs="Times New Roman"/>
          <w:w w:val="90"/>
          <w:sz w:val="24"/>
          <w:szCs w:val="24"/>
          <w:lang w:eastAsia="ru-RU" w:bidi="ru-RU"/>
        </w:rPr>
        <w:t>—</w:t>
      </w:r>
      <w:r w:rsidRPr="00B60767">
        <w:rPr>
          <w:rFonts w:ascii="Times New Roman" w:eastAsia="Times New Roman" w:hAnsi="Times New Roman" w:cs="Times New Roman"/>
          <w:spacing w:val="-13"/>
          <w:w w:val="90"/>
          <w:sz w:val="24"/>
          <w:szCs w:val="24"/>
          <w:lang w:eastAsia="ru-RU" w:bidi="ru-RU"/>
        </w:rPr>
        <w:t xml:space="preserve"> </w:t>
      </w:r>
      <w:r w:rsidRPr="00B60767">
        <w:rPr>
          <w:rFonts w:ascii="Times New Roman" w:eastAsia="Times New Roman" w:hAnsi="Times New Roman" w:cs="Times New Roman"/>
          <w:sz w:val="24"/>
          <w:szCs w:val="24"/>
          <w:lang w:eastAsia="ru-RU" w:bidi="ru-RU"/>
        </w:rPr>
        <w:t>действие</w:t>
      </w:r>
      <w:r w:rsidRPr="00B60767">
        <w:rPr>
          <w:rFonts w:ascii="Times New Roman" w:eastAsia="Times New Roman" w:hAnsi="Times New Roman" w:cs="Times New Roman"/>
          <w:spacing w:val="-11"/>
          <w:sz w:val="24"/>
          <w:szCs w:val="24"/>
          <w:lang w:eastAsia="ru-RU" w:bidi="ru-RU"/>
        </w:rPr>
        <w:t xml:space="preserve"> </w:t>
      </w:r>
      <w:r w:rsidRPr="00654D0F">
        <w:rPr>
          <w:rFonts w:ascii="Times New Roman" w:eastAsia="Times New Roman" w:hAnsi="Times New Roman" w:cs="Times New Roman"/>
          <w:sz w:val="24"/>
          <w:szCs w:val="24"/>
          <w:lang w:eastAsia="ru-RU" w:bidi="ru-RU"/>
        </w:rPr>
        <w:t>(операция</w:t>
      </w:r>
      <w:r w:rsidRPr="00B60767">
        <w:rPr>
          <w:rFonts w:ascii="Times New Roman" w:eastAsia="Times New Roman" w:hAnsi="Times New Roman" w:cs="Times New Roman"/>
          <w:sz w:val="24"/>
          <w:szCs w:val="24"/>
          <w:lang w:eastAsia="ru-RU" w:bidi="ru-RU"/>
        </w:rPr>
        <w:t>)</w:t>
      </w:r>
      <w:r w:rsidRPr="00B60767">
        <w:rPr>
          <w:rFonts w:ascii="Times New Roman" w:eastAsia="Times New Roman" w:hAnsi="Times New Roman" w:cs="Times New Roman"/>
          <w:spacing w:val="-6"/>
          <w:sz w:val="24"/>
          <w:szCs w:val="24"/>
          <w:lang w:eastAsia="ru-RU" w:bidi="ru-RU"/>
        </w:rPr>
        <w:t xml:space="preserve"> </w:t>
      </w:r>
      <w:r w:rsidRPr="00B60767">
        <w:rPr>
          <w:rFonts w:ascii="Times New Roman" w:eastAsia="Times New Roman" w:hAnsi="Times New Roman" w:cs="Times New Roman"/>
          <w:sz w:val="24"/>
          <w:szCs w:val="24"/>
          <w:lang w:eastAsia="ru-RU" w:bidi="ru-RU"/>
        </w:rPr>
        <w:t>или</w:t>
      </w:r>
      <w:r w:rsidRPr="00B60767">
        <w:rPr>
          <w:rFonts w:ascii="Times New Roman" w:eastAsia="Times New Roman" w:hAnsi="Times New Roman" w:cs="Times New Roman"/>
          <w:spacing w:val="-15"/>
          <w:sz w:val="24"/>
          <w:szCs w:val="24"/>
          <w:lang w:eastAsia="ru-RU" w:bidi="ru-RU"/>
        </w:rPr>
        <w:t xml:space="preserve"> </w:t>
      </w:r>
      <w:r w:rsidRPr="00B60767">
        <w:rPr>
          <w:rFonts w:ascii="Times New Roman" w:eastAsia="Times New Roman" w:hAnsi="Times New Roman" w:cs="Times New Roman"/>
          <w:sz w:val="24"/>
          <w:szCs w:val="24"/>
          <w:lang w:eastAsia="ru-RU" w:bidi="ru-RU"/>
        </w:rPr>
        <w:t>совокупность</w:t>
      </w:r>
      <w:r w:rsidRPr="00B60767">
        <w:rPr>
          <w:rFonts w:ascii="Times New Roman" w:eastAsia="Times New Roman" w:hAnsi="Times New Roman" w:cs="Times New Roman"/>
          <w:spacing w:val="-7"/>
          <w:sz w:val="24"/>
          <w:szCs w:val="24"/>
          <w:lang w:eastAsia="ru-RU" w:bidi="ru-RU"/>
        </w:rPr>
        <w:t xml:space="preserve"> </w:t>
      </w:r>
      <w:r w:rsidRPr="00B60767">
        <w:rPr>
          <w:rFonts w:ascii="Times New Roman" w:eastAsia="Times New Roman" w:hAnsi="Times New Roman" w:cs="Times New Roman"/>
          <w:sz w:val="24"/>
          <w:szCs w:val="24"/>
          <w:lang w:eastAsia="ru-RU" w:bidi="ru-RU"/>
        </w:rPr>
        <w:t xml:space="preserve">действий (операций) с персональными данными </w:t>
      </w:r>
      <w:r w:rsidRPr="00B60767">
        <w:rPr>
          <w:rFonts w:ascii="Times New Roman" w:eastAsia="Times New Roman" w:hAnsi="Times New Roman" w:cs="Times New Roman"/>
          <w:color w:val="282828"/>
          <w:sz w:val="24"/>
          <w:szCs w:val="24"/>
          <w:lang w:eastAsia="ru-RU" w:bidi="ru-RU"/>
        </w:rPr>
        <w:t xml:space="preserve">с </w:t>
      </w:r>
      <w:r w:rsidRPr="00B60767">
        <w:rPr>
          <w:rFonts w:ascii="Times New Roman" w:eastAsia="Times New Roman" w:hAnsi="Times New Roman" w:cs="Times New Roman"/>
          <w:sz w:val="24"/>
          <w:szCs w:val="24"/>
          <w:lang w:eastAsia="ru-RU" w:bidi="ru-RU"/>
        </w:rPr>
        <w:t>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w:t>
      </w:r>
      <w:r w:rsidRPr="00B60767">
        <w:rPr>
          <w:rFonts w:ascii="Times New Roman" w:eastAsia="Times New Roman" w:hAnsi="Times New Roman" w:cs="Times New Roman"/>
          <w:spacing w:val="16"/>
          <w:sz w:val="24"/>
          <w:szCs w:val="24"/>
          <w:lang w:eastAsia="ru-RU" w:bidi="ru-RU"/>
        </w:rPr>
        <w:t xml:space="preserve"> </w:t>
      </w:r>
      <w:r w:rsidRPr="00B60767">
        <w:rPr>
          <w:rFonts w:ascii="Times New Roman" w:eastAsia="Times New Roman" w:hAnsi="Times New Roman" w:cs="Times New Roman"/>
          <w:sz w:val="24"/>
          <w:szCs w:val="24"/>
          <w:lang w:eastAsia="ru-RU" w:bidi="ru-RU"/>
        </w:rPr>
        <w:t>уничтожение;</w:t>
      </w:r>
    </w:p>
    <w:p w:rsidR="009C320D" w:rsidRPr="00B60767" w:rsidRDefault="009C320D" w:rsidP="009C320D">
      <w:pPr>
        <w:widowControl w:val="0"/>
        <w:numPr>
          <w:ilvl w:val="0"/>
          <w:numId w:val="1"/>
        </w:numPr>
        <w:tabs>
          <w:tab w:val="left" w:pos="1152"/>
        </w:tabs>
        <w:autoSpaceDE w:val="0"/>
        <w:autoSpaceDN w:val="0"/>
        <w:spacing w:after="0" w:line="242" w:lineRule="auto"/>
        <w:ind w:left="293" w:right="173" w:firstLine="642"/>
        <w:jc w:val="both"/>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автоматизирован</w:t>
      </w:r>
      <w:r w:rsidRPr="00654D0F">
        <w:rPr>
          <w:rFonts w:ascii="Times New Roman" w:eastAsia="Times New Roman" w:hAnsi="Times New Roman" w:cs="Times New Roman"/>
          <w:sz w:val="24"/>
          <w:szCs w:val="24"/>
          <w:lang w:eastAsia="ru-RU" w:bidi="ru-RU"/>
        </w:rPr>
        <w:t>ная обработка персональных данных</w:t>
      </w:r>
      <w:r w:rsidRPr="00B60767">
        <w:rPr>
          <w:rFonts w:ascii="Times New Roman" w:eastAsia="Times New Roman" w:hAnsi="Times New Roman" w:cs="Times New Roman"/>
          <w:sz w:val="24"/>
          <w:szCs w:val="24"/>
          <w:lang w:eastAsia="ru-RU" w:bidi="ru-RU"/>
        </w:rPr>
        <w:t xml:space="preserve"> </w:t>
      </w:r>
      <w:r w:rsidRPr="00B60767">
        <w:rPr>
          <w:rFonts w:ascii="Times New Roman" w:eastAsia="Times New Roman" w:hAnsi="Times New Roman" w:cs="Times New Roman"/>
          <w:color w:val="343434"/>
          <w:w w:val="90"/>
          <w:sz w:val="24"/>
          <w:szCs w:val="24"/>
          <w:lang w:eastAsia="ru-RU" w:bidi="ru-RU"/>
        </w:rPr>
        <w:t xml:space="preserve">— </w:t>
      </w:r>
      <w:r w:rsidRPr="00654D0F">
        <w:rPr>
          <w:rFonts w:ascii="Times New Roman" w:eastAsia="Times New Roman" w:hAnsi="Times New Roman" w:cs="Times New Roman"/>
          <w:sz w:val="24"/>
          <w:szCs w:val="24"/>
          <w:lang w:eastAsia="ru-RU" w:bidi="ru-RU"/>
        </w:rPr>
        <w:t>обработка персональны</w:t>
      </w:r>
      <w:r w:rsidRPr="00B60767">
        <w:rPr>
          <w:rFonts w:ascii="Times New Roman" w:eastAsia="Times New Roman" w:hAnsi="Times New Roman" w:cs="Times New Roman"/>
          <w:sz w:val="24"/>
          <w:szCs w:val="24"/>
          <w:lang w:eastAsia="ru-RU" w:bidi="ru-RU"/>
        </w:rPr>
        <w:t xml:space="preserve">х данных </w:t>
      </w:r>
      <w:r w:rsidRPr="00B60767">
        <w:rPr>
          <w:rFonts w:ascii="Times New Roman" w:eastAsia="Times New Roman" w:hAnsi="Times New Roman" w:cs="Times New Roman"/>
          <w:color w:val="050505"/>
          <w:sz w:val="24"/>
          <w:szCs w:val="24"/>
          <w:lang w:eastAsia="ru-RU" w:bidi="ru-RU"/>
        </w:rPr>
        <w:t xml:space="preserve">с </w:t>
      </w:r>
      <w:r w:rsidRPr="00B60767">
        <w:rPr>
          <w:rFonts w:ascii="Times New Roman" w:eastAsia="Times New Roman" w:hAnsi="Times New Roman" w:cs="Times New Roman"/>
          <w:sz w:val="24"/>
          <w:szCs w:val="24"/>
          <w:lang w:eastAsia="ru-RU" w:bidi="ru-RU"/>
        </w:rPr>
        <w:t>помощью средств вычислительной</w:t>
      </w:r>
      <w:r w:rsidRPr="00B60767">
        <w:rPr>
          <w:rFonts w:ascii="Times New Roman" w:eastAsia="Times New Roman" w:hAnsi="Times New Roman" w:cs="Times New Roman"/>
          <w:spacing w:val="31"/>
          <w:sz w:val="24"/>
          <w:szCs w:val="24"/>
          <w:lang w:eastAsia="ru-RU" w:bidi="ru-RU"/>
        </w:rPr>
        <w:t xml:space="preserve"> </w:t>
      </w:r>
      <w:r w:rsidRPr="00B60767">
        <w:rPr>
          <w:rFonts w:ascii="Times New Roman" w:eastAsia="Times New Roman" w:hAnsi="Times New Roman" w:cs="Times New Roman"/>
          <w:sz w:val="24"/>
          <w:szCs w:val="24"/>
          <w:lang w:eastAsia="ru-RU" w:bidi="ru-RU"/>
        </w:rPr>
        <w:t>техники;</w:t>
      </w:r>
    </w:p>
    <w:p w:rsidR="009C320D" w:rsidRPr="00B60767" w:rsidRDefault="009C320D" w:rsidP="009C320D">
      <w:pPr>
        <w:widowControl w:val="0"/>
        <w:numPr>
          <w:ilvl w:val="0"/>
          <w:numId w:val="1"/>
        </w:numPr>
        <w:tabs>
          <w:tab w:val="left" w:pos="1156"/>
        </w:tabs>
        <w:autoSpaceDE w:val="0"/>
        <w:autoSpaceDN w:val="0"/>
        <w:spacing w:after="0" w:line="242" w:lineRule="auto"/>
        <w:ind w:left="286" w:right="169" w:firstLine="639"/>
        <w:jc w:val="both"/>
        <w:rPr>
          <w:rFonts w:ascii="Times New Roman" w:eastAsia="Times New Roman" w:hAnsi="Times New Roman" w:cs="Times New Roman"/>
          <w:sz w:val="24"/>
          <w:szCs w:val="24"/>
          <w:lang w:eastAsia="ru-RU" w:bidi="ru-RU"/>
        </w:rPr>
      </w:pPr>
      <w:r w:rsidRPr="00B60767">
        <w:rPr>
          <w:rFonts w:ascii="Times New Roman" w:eastAsia="Times New Roman" w:hAnsi="Times New Roman" w:cs="Times New Roman"/>
          <w:sz w:val="24"/>
          <w:szCs w:val="24"/>
          <w:lang w:eastAsia="ru-RU" w:bidi="ru-RU"/>
        </w:rPr>
        <w:t xml:space="preserve">распространение персональных данных </w:t>
      </w:r>
      <w:r w:rsidRPr="00B60767">
        <w:rPr>
          <w:rFonts w:ascii="Times New Roman" w:eastAsia="Times New Roman" w:hAnsi="Times New Roman" w:cs="Times New Roman"/>
          <w:color w:val="0C0C0C"/>
          <w:w w:val="90"/>
          <w:sz w:val="24"/>
          <w:szCs w:val="24"/>
          <w:lang w:eastAsia="ru-RU" w:bidi="ru-RU"/>
        </w:rPr>
        <w:t xml:space="preserve">— </w:t>
      </w:r>
      <w:r w:rsidRPr="00B60767">
        <w:rPr>
          <w:rFonts w:ascii="Times New Roman" w:eastAsia="Times New Roman" w:hAnsi="Times New Roman" w:cs="Times New Roman"/>
          <w:sz w:val="24"/>
          <w:szCs w:val="24"/>
          <w:lang w:eastAsia="ru-RU" w:bidi="ru-RU"/>
        </w:rPr>
        <w:t xml:space="preserve">действия, направленные </w:t>
      </w:r>
      <w:r w:rsidRPr="00B60767">
        <w:rPr>
          <w:rFonts w:ascii="Times New Roman" w:eastAsia="Times New Roman" w:hAnsi="Times New Roman" w:cs="Times New Roman"/>
          <w:color w:val="0C0C0C"/>
          <w:sz w:val="24"/>
          <w:szCs w:val="24"/>
          <w:lang w:eastAsia="ru-RU" w:bidi="ru-RU"/>
        </w:rPr>
        <w:t xml:space="preserve">на </w:t>
      </w:r>
      <w:r w:rsidRPr="00654D0F">
        <w:rPr>
          <w:rFonts w:ascii="Times New Roman" w:eastAsia="Times New Roman" w:hAnsi="Times New Roman" w:cs="Times New Roman"/>
          <w:sz w:val="24"/>
          <w:szCs w:val="24"/>
          <w:lang w:eastAsia="ru-RU" w:bidi="ru-RU"/>
        </w:rPr>
        <w:t>раскрытие персональны</w:t>
      </w:r>
      <w:r w:rsidRPr="00B60767">
        <w:rPr>
          <w:rFonts w:ascii="Times New Roman" w:eastAsia="Times New Roman" w:hAnsi="Times New Roman" w:cs="Times New Roman"/>
          <w:sz w:val="24"/>
          <w:szCs w:val="24"/>
          <w:lang w:eastAsia="ru-RU" w:bidi="ru-RU"/>
        </w:rPr>
        <w:t>х данных неопределенному кругу</w:t>
      </w:r>
      <w:r w:rsidRPr="00B60767">
        <w:rPr>
          <w:rFonts w:ascii="Times New Roman" w:eastAsia="Times New Roman" w:hAnsi="Times New Roman" w:cs="Times New Roman"/>
          <w:spacing w:val="-2"/>
          <w:sz w:val="24"/>
          <w:szCs w:val="24"/>
          <w:lang w:eastAsia="ru-RU" w:bidi="ru-RU"/>
        </w:rPr>
        <w:t xml:space="preserve"> </w:t>
      </w:r>
      <w:r w:rsidRPr="00B60767">
        <w:rPr>
          <w:rFonts w:ascii="Times New Roman" w:eastAsia="Times New Roman" w:hAnsi="Times New Roman" w:cs="Times New Roman"/>
          <w:sz w:val="24"/>
          <w:szCs w:val="24"/>
          <w:lang w:eastAsia="ru-RU" w:bidi="ru-RU"/>
        </w:rPr>
        <w:t>лиц;</w:t>
      </w:r>
    </w:p>
    <w:p w:rsidR="009C320D" w:rsidRPr="00B60767" w:rsidRDefault="009C320D" w:rsidP="009C320D">
      <w:pPr>
        <w:widowControl w:val="0"/>
        <w:numPr>
          <w:ilvl w:val="0"/>
          <w:numId w:val="1"/>
        </w:numPr>
        <w:tabs>
          <w:tab w:val="left" w:pos="1165"/>
        </w:tabs>
        <w:autoSpaceDE w:val="0"/>
        <w:autoSpaceDN w:val="0"/>
        <w:spacing w:after="0" w:line="242" w:lineRule="auto"/>
        <w:ind w:left="286" w:right="173" w:firstLine="639"/>
        <w:jc w:val="both"/>
        <w:rPr>
          <w:rFonts w:ascii="Times New Roman" w:eastAsia="Times New Roman" w:hAnsi="Times New Roman" w:cs="Times New Roman"/>
          <w:sz w:val="24"/>
          <w:szCs w:val="24"/>
          <w:lang w:eastAsia="ru-RU" w:bidi="ru-RU"/>
        </w:rPr>
      </w:pPr>
      <w:r w:rsidRPr="00654D0F">
        <w:rPr>
          <w:rFonts w:ascii="Times New Roman" w:eastAsia="Times New Roman" w:hAnsi="Times New Roman" w:cs="Times New Roman"/>
          <w:sz w:val="24"/>
          <w:szCs w:val="24"/>
          <w:lang w:eastAsia="ru-RU" w:bidi="ru-RU"/>
        </w:rPr>
        <w:t>предоставление персональны</w:t>
      </w:r>
      <w:r w:rsidRPr="00B60767">
        <w:rPr>
          <w:rFonts w:ascii="Times New Roman" w:eastAsia="Times New Roman" w:hAnsi="Times New Roman" w:cs="Times New Roman"/>
          <w:sz w:val="24"/>
          <w:szCs w:val="24"/>
          <w:lang w:eastAsia="ru-RU" w:bidi="ru-RU"/>
        </w:rPr>
        <w:t xml:space="preserve">х данных </w:t>
      </w:r>
      <w:r w:rsidRPr="00B60767">
        <w:rPr>
          <w:rFonts w:ascii="Times New Roman" w:eastAsia="Times New Roman" w:hAnsi="Times New Roman" w:cs="Times New Roman"/>
          <w:w w:val="85"/>
          <w:sz w:val="24"/>
          <w:szCs w:val="24"/>
          <w:lang w:eastAsia="ru-RU" w:bidi="ru-RU"/>
        </w:rPr>
        <w:t xml:space="preserve">— </w:t>
      </w:r>
      <w:r w:rsidRPr="00B60767">
        <w:rPr>
          <w:rFonts w:ascii="Times New Roman" w:eastAsia="Times New Roman" w:hAnsi="Times New Roman" w:cs="Times New Roman"/>
          <w:sz w:val="24"/>
          <w:szCs w:val="24"/>
          <w:lang w:eastAsia="ru-RU" w:bidi="ru-RU"/>
        </w:rPr>
        <w:t>действия, направ</w:t>
      </w:r>
      <w:r w:rsidRPr="00654D0F">
        <w:rPr>
          <w:rFonts w:ascii="Times New Roman" w:eastAsia="Times New Roman" w:hAnsi="Times New Roman" w:cs="Times New Roman"/>
          <w:sz w:val="24"/>
          <w:szCs w:val="24"/>
          <w:lang w:eastAsia="ru-RU" w:bidi="ru-RU"/>
        </w:rPr>
        <w:t>ленные на раскрытие персональны</w:t>
      </w:r>
      <w:r w:rsidRPr="00B60767">
        <w:rPr>
          <w:rFonts w:ascii="Times New Roman" w:eastAsia="Times New Roman" w:hAnsi="Times New Roman" w:cs="Times New Roman"/>
          <w:sz w:val="24"/>
          <w:szCs w:val="24"/>
          <w:lang w:eastAsia="ru-RU" w:bidi="ru-RU"/>
        </w:rPr>
        <w:t>х данных определенному лицу или определенному кругу</w:t>
      </w:r>
      <w:r w:rsidRPr="00B60767">
        <w:rPr>
          <w:rFonts w:ascii="Times New Roman" w:eastAsia="Times New Roman" w:hAnsi="Times New Roman" w:cs="Times New Roman"/>
          <w:spacing w:val="-2"/>
          <w:sz w:val="24"/>
          <w:szCs w:val="24"/>
          <w:lang w:eastAsia="ru-RU" w:bidi="ru-RU"/>
        </w:rPr>
        <w:t xml:space="preserve"> </w:t>
      </w:r>
      <w:r w:rsidRPr="00654D0F">
        <w:rPr>
          <w:rFonts w:ascii="Times New Roman" w:eastAsia="Times New Roman" w:hAnsi="Times New Roman" w:cs="Times New Roman"/>
          <w:sz w:val="24"/>
          <w:szCs w:val="24"/>
          <w:lang w:eastAsia="ru-RU" w:bidi="ru-RU"/>
        </w:rPr>
        <w:t>лиц;</w:t>
      </w:r>
    </w:p>
    <w:p w:rsidR="009C320D" w:rsidRPr="00B60767" w:rsidRDefault="009C320D" w:rsidP="009C320D">
      <w:pPr>
        <w:widowControl w:val="0"/>
        <w:numPr>
          <w:ilvl w:val="0"/>
          <w:numId w:val="1"/>
        </w:numPr>
        <w:tabs>
          <w:tab w:val="left" w:pos="1233"/>
        </w:tabs>
        <w:autoSpaceDE w:val="0"/>
        <w:autoSpaceDN w:val="0"/>
        <w:spacing w:after="0" w:line="242" w:lineRule="auto"/>
        <w:ind w:left="281" w:right="167" w:firstLine="644"/>
        <w:jc w:val="both"/>
        <w:rPr>
          <w:rFonts w:ascii="Times New Roman" w:eastAsia="Times New Roman" w:hAnsi="Times New Roman" w:cs="Times New Roman"/>
          <w:color w:val="0F0F0F"/>
          <w:sz w:val="24"/>
          <w:szCs w:val="24"/>
          <w:lang w:eastAsia="ru-RU" w:bidi="ru-RU"/>
        </w:rPr>
      </w:pPr>
      <w:r w:rsidRPr="00654D0F">
        <w:rPr>
          <w:rFonts w:ascii="Times New Roman" w:eastAsia="Times New Roman" w:hAnsi="Times New Roman" w:cs="Times New Roman"/>
          <w:sz w:val="24"/>
          <w:szCs w:val="24"/>
          <w:lang w:eastAsia="ru-RU" w:bidi="ru-RU"/>
        </w:rPr>
        <w:t>блокирование персональных данны</w:t>
      </w:r>
      <w:r w:rsidRPr="00B60767">
        <w:rPr>
          <w:rFonts w:ascii="Times New Roman" w:eastAsia="Times New Roman" w:hAnsi="Times New Roman" w:cs="Times New Roman"/>
          <w:sz w:val="24"/>
          <w:szCs w:val="24"/>
          <w:lang w:eastAsia="ru-RU" w:bidi="ru-RU"/>
        </w:rPr>
        <w:t xml:space="preserve">х </w:t>
      </w:r>
      <w:r w:rsidRPr="00B60767">
        <w:rPr>
          <w:rFonts w:ascii="Times New Roman" w:eastAsia="Times New Roman" w:hAnsi="Times New Roman" w:cs="Times New Roman"/>
          <w:w w:val="85"/>
          <w:sz w:val="24"/>
          <w:szCs w:val="24"/>
          <w:lang w:eastAsia="ru-RU" w:bidi="ru-RU"/>
        </w:rPr>
        <w:t xml:space="preserve">— </w:t>
      </w:r>
      <w:r w:rsidRPr="00B60767">
        <w:rPr>
          <w:rFonts w:ascii="Times New Roman" w:eastAsia="Times New Roman" w:hAnsi="Times New Roman" w:cs="Times New Roman"/>
          <w:sz w:val="24"/>
          <w:szCs w:val="24"/>
          <w:lang w:eastAsia="ru-RU" w:bidi="ru-RU"/>
        </w:rPr>
        <w:t>временное п</w:t>
      </w:r>
      <w:r w:rsidRPr="00654D0F">
        <w:rPr>
          <w:rFonts w:ascii="Times New Roman" w:eastAsia="Times New Roman" w:hAnsi="Times New Roman" w:cs="Times New Roman"/>
          <w:sz w:val="24"/>
          <w:szCs w:val="24"/>
          <w:lang w:eastAsia="ru-RU" w:bidi="ru-RU"/>
        </w:rPr>
        <w:t>рекращение обработки персональных данных (за исклю</w:t>
      </w:r>
      <w:r w:rsidRPr="00B60767">
        <w:rPr>
          <w:rFonts w:ascii="Times New Roman" w:eastAsia="Times New Roman" w:hAnsi="Times New Roman" w:cs="Times New Roman"/>
          <w:sz w:val="24"/>
          <w:szCs w:val="24"/>
          <w:lang w:eastAsia="ru-RU" w:bidi="ru-RU"/>
        </w:rPr>
        <w:t>чением случаев, если обработка необходима для уточнения персональных</w:t>
      </w:r>
      <w:r w:rsidRPr="00B60767">
        <w:rPr>
          <w:rFonts w:ascii="Times New Roman" w:eastAsia="Times New Roman" w:hAnsi="Times New Roman" w:cs="Times New Roman"/>
          <w:spacing w:val="32"/>
          <w:sz w:val="24"/>
          <w:szCs w:val="24"/>
          <w:lang w:eastAsia="ru-RU" w:bidi="ru-RU"/>
        </w:rPr>
        <w:t xml:space="preserve"> </w:t>
      </w:r>
      <w:r w:rsidRPr="00B60767">
        <w:rPr>
          <w:rFonts w:ascii="Times New Roman" w:eastAsia="Times New Roman" w:hAnsi="Times New Roman" w:cs="Times New Roman"/>
          <w:sz w:val="24"/>
          <w:szCs w:val="24"/>
          <w:lang w:eastAsia="ru-RU" w:bidi="ru-RU"/>
        </w:rPr>
        <w:t>данных);</w:t>
      </w:r>
    </w:p>
    <w:p w:rsidR="009C320D" w:rsidRPr="00654D0F" w:rsidRDefault="009C320D" w:rsidP="009C320D">
      <w:pPr>
        <w:widowControl w:val="0"/>
        <w:numPr>
          <w:ilvl w:val="0"/>
          <w:numId w:val="1"/>
        </w:numPr>
        <w:tabs>
          <w:tab w:val="left" w:pos="1125"/>
        </w:tabs>
        <w:autoSpaceDE w:val="0"/>
        <w:autoSpaceDN w:val="0"/>
        <w:spacing w:after="0" w:line="240" w:lineRule="auto"/>
        <w:ind w:left="276" w:right="181" w:firstLine="919"/>
        <w:jc w:val="both"/>
        <w:rPr>
          <w:rFonts w:ascii="Times New Roman" w:eastAsia="Times New Roman" w:hAnsi="Times New Roman" w:cs="Times New Roman"/>
          <w:sz w:val="24"/>
          <w:szCs w:val="24"/>
          <w:lang w:eastAsia="ru-RU"/>
        </w:rPr>
      </w:pPr>
      <w:r w:rsidRPr="00B60767">
        <w:rPr>
          <w:rFonts w:ascii="Times New Roman" w:eastAsia="Times New Roman" w:hAnsi="Times New Roman" w:cs="Times New Roman"/>
          <w:sz w:val="24"/>
          <w:szCs w:val="24"/>
          <w:lang w:eastAsia="ru-RU" w:bidi="ru-RU"/>
        </w:rPr>
        <w:lastRenderedPageBreak/>
        <w:t xml:space="preserve">уничтожение персональных данных </w:t>
      </w:r>
      <w:r w:rsidRPr="00B60767">
        <w:rPr>
          <w:rFonts w:ascii="Times New Roman" w:eastAsia="Times New Roman" w:hAnsi="Times New Roman" w:cs="Times New Roman"/>
          <w:w w:val="90"/>
          <w:sz w:val="24"/>
          <w:szCs w:val="24"/>
          <w:lang w:eastAsia="ru-RU" w:bidi="ru-RU"/>
        </w:rPr>
        <w:t xml:space="preserve">— </w:t>
      </w:r>
      <w:r w:rsidRPr="00B60767">
        <w:rPr>
          <w:rFonts w:ascii="Times New Roman" w:eastAsia="Times New Roman" w:hAnsi="Times New Roman" w:cs="Times New Roman"/>
          <w:sz w:val="24"/>
          <w:szCs w:val="24"/>
          <w:lang w:eastAsia="ru-RU" w:bidi="ru-RU"/>
        </w:rPr>
        <w:t xml:space="preserve">действия, </w:t>
      </w:r>
      <w:r w:rsidRPr="00B60767">
        <w:rPr>
          <w:rFonts w:ascii="Times New Roman" w:eastAsia="Times New Roman" w:hAnsi="Times New Roman" w:cs="Times New Roman"/>
          <w:color w:val="282828"/>
          <w:sz w:val="24"/>
          <w:szCs w:val="24"/>
          <w:lang w:eastAsia="ru-RU" w:bidi="ru-RU"/>
        </w:rPr>
        <w:t xml:space="preserve">в </w:t>
      </w:r>
      <w:r w:rsidRPr="00654D0F">
        <w:rPr>
          <w:rFonts w:ascii="Times New Roman" w:eastAsia="Times New Roman" w:hAnsi="Times New Roman" w:cs="Times New Roman"/>
          <w:sz w:val="24"/>
          <w:szCs w:val="24"/>
          <w:lang w:eastAsia="ru-RU" w:bidi="ru-RU"/>
        </w:rPr>
        <w:t>результате которых становит</w:t>
      </w:r>
      <w:r w:rsidRPr="00B60767">
        <w:rPr>
          <w:rFonts w:ascii="Times New Roman" w:eastAsia="Times New Roman" w:hAnsi="Times New Roman" w:cs="Times New Roman"/>
          <w:sz w:val="24"/>
          <w:szCs w:val="24"/>
          <w:lang w:eastAsia="ru-RU" w:bidi="ru-RU"/>
        </w:rPr>
        <w:t xml:space="preserve">ся невозможным восстановить содержание персональных данных в информационной </w:t>
      </w:r>
      <w:r w:rsidRPr="00B60767">
        <w:rPr>
          <w:rFonts w:ascii="Times New Roman" w:eastAsia="Times New Roman" w:hAnsi="Times New Roman" w:cs="Times New Roman"/>
          <w:color w:val="0A0A0A"/>
          <w:sz w:val="24"/>
          <w:szCs w:val="24"/>
          <w:lang w:eastAsia="ru-RU" w:bidi="ru-RU"/>
        </w:rPr>
        <w:t>системе</w:t>
      </w:r>
      <w:r w:rsidRPr="00654D0F">
        <w:rPr>
          <w:rFonts w:ascii="Times New Roman" w:eastAsia="Times New Roman" w:hAnsi="Times New Roman" w:cs="Times New Roman"/>
          <w:sz w:val="24"/>
          <w:szCs w:val="24"/>
          <w:lang w:eastAsia="ru-RU" w:bidi="ru-RU"/>
        </w:rPr>
        <w:t xml:space="preserve"> персональны</w:t>
      </w:r>
      <w:r w:rsidRPr="00B60767">
        <w:rPr>
          <w:rFonts w:ascii="Times New Roman" w:eastAsia="Times New Roman" w:hAnsi="Times New Roman" w:cs="Times New Roman"/>
          <w:sz w:val="24"/>
          <w:szCs w:val="24"/>
          <w:lang w:eastAsia="ru-RU" w:bidi="ru-RU"/>
        </w:rPr>
        <w:t xml:space="preserve">х данных и (или) </w:t>
      </w:r>
      <w:r w:rsidRPr="00B60767">
        <w:rPr>
          <w:rFonts w:ascii="Times New Roman" w:eastAsia="Times New Roman" w:hAnsi="Times New Roman" w:cs="Times New Roman"/>
          <w:color w:val="1A1A1A"/>
          <w:sz w:val="24"/>
          <w:szCs w:val="24"/>
          <w:lang w:eastAsia="ru-RU" w:bidi="ru-RU"/>
        </w:rPr>
        <w:t xml:space="preserve">в </w:t>
      </w:r>
      <w:r w:rsidRPr="00654D0F">
        <w:rPr>
          <w:rFonts w:ascii="Times New Roman" w:eastAsia="Times New Roman" w:hAnsi="Times New Roman" w:cs="Times New Roman"/>
          <w:sz w:val="24"/>
          <w:szCs w:val="24"/>
          <w:lang w:eastAsia="ru-RU" w:bidi="ru-RU"/>
        </w:rPr>
        <w:t>результате которых</w:t>
      </w:r>
      <w:r w:rsidRPr="00B60767">
        <w:rPr>
          <w:rFonts w:ascii="Times New Roman" w:eastAsia="Times New Roman" w:hAnsi="Times New Roman" w:cs="Times New Roman"/>
          <w:sz w:val="24"/>
          <w:szCs w:val="24"/>
          <w:lang w:eastAsia="ru-RU" w:bidi="ru-RU"/>
        </w:rPr>
        <w:t xml:space="preserve"> уничтожаются материальные</w:t>
      </w:r>
      <w:r w:rsidRPr="00B60767">
        <w:rPr>
          <w:rFonts w:ascii="Times New Roman" w:eastAsia="Times New Roman" w:hAnsi="Times New Roman" w:cs="Times New Roman"/>
          <w:spacing w:val="27"/>
          <w:sz w:val="24"/>
          <w:szCs w:val="24"/>
          <w:lang w:eastAsia="ru-RU" w:bidi="ru-RU"/>
        </w:rPr>
        <w:t xml:space="preserve"> </w:t>
      </w:r>
      <w:r w:rsidRPr="00B60767">
        <w:rPr>
          <w:rFonts w:ascii="Times New Roman" w:eastAsia="Times New Roman" w:hAnsi="Times New Roman" w:cs="Times New Roman"/>
          <w:sz w:val="24"/>
          <w:szCs w:val="24"/>
          <w:lang w:eastAsia="ru-RU" w:bidi="ru-RU"/>
        </w:rPr>
        <w:t>носители</w:t>
      </w:r>
    </w:p>
    <w:p w:rsidR="0054576F" w:rsidRPr="00503101" w:rsidRDefault="0054576F" w:rsidP="0054576F">
      <w:pPr>
        <w:pStyle w:val="10"/>
        <w:tabs>
          <w:tab w:val="left" w:pos="0"/>
        </w:tabs>
        <w:ind w:firstLine="709"/>
        <w:jc w:val="both"/>
        <w:rPr>
          <w:rFonts w:ascii="Times New Roman" w:hAnsi="Times New Roman" w:cs="Times New Roman"/>
          <w:sz w:val="24"/>
        </w:rPr>
      </w:pPr>
      <w:r w:rsidRPr="00503101">
        <w:rPr>
          <w:rFonts w:ascii="Times New Roman" w:hAnsi="Times New Roman" w:cs="Times New Roman"/>
          <w:sz w:val="24"/>
        </w:rPr>
        <w:t>персональных данных;</w:t>
      </w:r>
    </w:p>
    <w:p w:rsidR="0054576F" w:rsidRPr="00503101" w:rsidRDefault="0054576F" w:rsidP="0054576F">
      <w:pPr>
        <w:pStyle w:val="10"/>
        <w:tabs>
          <w:tab w:val="left" w:pos="0"/>
        </w:tabs>
        <w:ind w:firstLine="709"/>
        <w:jc w:val="both"/>
        <w:rPr>
          <w:rFonts w:ascii="Times New Roman" w:hAnsi="Times New Roman" w:cs="Times New Roman"/>
          <w:sz w:val="24"/>
        </w:rPr>
      </w:pPr>
      <w:r w:rsidRPr="00503101">
        <w:rPr>
          <w:rFonts w:ascii="Times New Roman" w:hAnsi="Times New Roman" w:cs="Times New Roman"/>
          <w:sz w:val="24"/>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4576F" w:rsidRPr="00503101" w:rsidRDefault="0054576F" w:rsidP="0054576F">
      <w:pPr>
        <w:pStyle w:val="10"/>
        <w:tabs>
          <w:tab w:val="left" w:pos="0"/>
        </w:tabs>
        <w:ind w:firstLine="709"/>
        <w:jc w:val="both"/>
        <w:rPr>
          <w:rFonts w:ascii="Times New Roman" w:hAnsi="Times New Roman" w:cs="Times New Roman"/>
          <w:sz w:val="24"/>
        </w:rPr>
      </w:pPr>
      <w:r w:rsidRPr="00503101">
        <w:rPr>
          <w:rFonts w:ascii="Times New Roman" w:hAnsi="Times New Roman" w:cs="Times New Roman"/>
          <w:sz w:val="24"/>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4576F" w:rsidRPr="00503101" w:rsidRDefault="0054576F" w:rsidP="0054576F">
      <w:pPr>
        <w:pStyle w:val="10"/>
        <w:widowControl/>
        <w:tabs>
          <w:tab w:val="left" w:pos="0"/>
        </w:tabs>
        <w:ind w:firstLine="709"/>
        <w:jc w:val="both"/>
        <w:rPr>
          <w:rFonts w:ascii="Times New Roman" w:hAnsi="Times New Roman" w:cs="Times New Roman"/>
          <w:sz w:val="24"/>
        </w:rPr>
      </w:pPr>
      <w:r w:rsidRPr="00503101">
        <w:rPr>
          <w:rFonts w:ascii="Times New Roman" w:hAnsi="Times New Roman" w:cs="Times New Roman"/>
          <w:sz w:val="24"/>
        </w:rP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4576F" w:rsidRPr="00503101" w:rsidRDefault="0054576F" w:rsidP="0054576F">
      <w:pPr>
        <w:pStyle w:val="10"/>
        <w:widowControl/>
        <w:tabs>
          <w:tab w:val="left" w:pos="0"/>
        </w:tabs>
        <w:ind w:firstLine="709"/>
        <w:jc w:val="both"/>
        <w:rPr>
          <w:rFonts w:ascii="Times New Roman" w:hAnsi="Times New Roman" w:cs="Times New Roman"/>
          <w:sz w:val="24"/>
        </w:rPr>
      </w:pPr>
      <w:r w:rsidRPr="00503101">
        <w:rPr>
          <w:rFonts w:ascii="Times New Roman" w:hAnsi="Times New Roman" w:cs="Times New Roman"/>
          <w:sz w:val="24"/>
        </w:rPr>
        <w:t>1.5. М</w:t>
      </w:r>
      <w:r>
        <w:rPr>
          <w:rFonts w:ascii="Times New Roman" w:hAnsi="Times New Roman" w:cs="Times New Roman"/>
          <w:sz w:val="24"/>
        </w:rPr>
        <w:t>А</w:t>
      </w:r>
      <w:r w:rsidRPr="00503101">
        <w:rPr>
          <w:rFonts w:ascii="Times New Roman" w:hAnsi="Times New Roman" w:cs="Times New Roman"/>
          <w:sz w:val="24"/>
        </w:rPr>
        <w:t>ДОУ – оператор персональных данных – обязано:</w:t>
      </w:r>
    </w:p>
    <w:p w:rsidR="0054576F" w:rsidRPr="00503101" w:rsidRDefault="0054576F" w:rsidP="0054576F">
      <w:pPr>
        <w:pStyle w:val="10"/>
        <w:widowControl/>
        <w:tabs>
          <w:tab w:val="left" w:pos="0"/>
        </w:tabs>
        <w:ind w:firstLine="709"/>
        <w:jc w:val="both"/>
        <w:rPr>
          <w:rFonts w:ascii="Times New Roman" w:hAnsi="Times New Roman" w:cs="Times New Roman"/>
          <w:sz w:val="24"/>
        </w:rPr>
      </w:pPr>
      <w:r w:rsidRPr="00503101">
        <w:rPr>
          <w:rFonts w:ascii="Times New Roman" w:hAnsi="Times New Roman" w:cs="Times New Roman"/>
          <w:sz w:val="24"/>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54576F" w:rsidRPr="00503101" w:rsidRDefault="0054576F" w:rsidP="0054576F">
      <w:pPr>
        <w:pStyle w:val="10"/>
        <w:widowControl/>
        <w:tabs>
          <w:tab w:val="left" w:pos="0"/>
        </w:tabs>
        <w:ind w:firstLine="709"/>
        <w:jc w:val="both"/>
        <w:rPr>
          <w:rFonts w:ascii="Times New Roman" w:hAnsi="Times New Roman" w:cs="Times New Roman"/>
          <w:sz w:val="24"/>
        </w:rPr>
      </w:pPr>
      <w:r w:rsidRPr="00503101">
        <w:rPr>
          <w:rFonts w:ascii="Times New Roman" w:hAnsi="Times New Roman" w:cs="Times New Roman"/>
          <w:sz w:val="24"/>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1.5.4. Блокировать или удалять неправомерно обрабатываемые, неточные персональные данные либо обеспечить их блокирование или удаление.</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w:t>
      </w:r>
      <w:r>
        <w:rPr>
          <w:rFonts w:ascii="Times New Roman" w:hAnsi="Times New Roman" w:cs="Times New Roman"/>
          <w:sz w:val="24"/>
          <w:szCs w:val="24"/>
        </w:rPr>
        <w:t>А</w:t>
      </w:r>
      <w:r w:rsidRPr="00503101">
        <w:rPr>
          <w:rFonts w:ascii="Times New Roman" w:hAnsi="Times New Roman" w:cs="Times New Roman"/>
          <w:sz w:val="24"/>
          <w:szCs w:val="24"/>
        </w:rPr>
        <w:t>ДОУ и субъектом персональных данных.</w:t>
      </w:r>
    </w:p>
    <w:p w:rsidR="0054576F" w:rsidRPr="00503101" w:rsidRDefault="0054576F" w:rsidP="0054576F">
      <w:pPr>
        <w:pStyle w:val="ConsPlusNormal"/>
        <w:ind w:firstLine="709"/>
        <w:jc w:val="both"/>
        <w:rPr>
          <w:rFonts w:ascii="Times New Roman" w:hAnsi="Times New Roman" w:cs="Times New Roman"/>
          <w:sz w:val="24"/>
          <w:szCs w:val="24"/>
        </w:rPr>
      </w:pPr>
      <w:r w:rsidRPr="00503101">
        <w:rPr>
          <w:rFonts w:ascii="Times New Roman" w:hAnsi="Times New Roman" w:cs="Times New Roman"/>
          <w:sz w:val="24"/>
          <w:szCs w:val="24"/>
        </w:rPr>
        <w:t>1.6. М</w:t>
      </w:r>
      <w:r>
        <w:rPr>
          <w:rFonts w:ascii="Times New Roman" w:hAnsi="Times New Roman" w:cs="Times New Roman"/>
          <w:sz w:val="24"/>
          <w:szCs w:val="24"/>
        </w:rPr>
        <w:t>А</w:t>
      </w:r>
      <w:r w:rsidRPr="00503101">
        <w:rPr>
          <w:rFonts w:ascii="Times New Roman" w:hAnsi="Times New Roman" w:cs="Times New Roman"/>
          <w:sz w:val="24"/>
          <w:szCs w:val="24"/>
        </w:rPr>
        <w:t>ДОУ вправе:</w:t>
      </w:r>
    </w:p>
    <w:p w:rsidR="0054576F" w:rsidRPr="00503101" w:rsidRDefault="0054576F" w:rsidP="0054576F">
      <w:pPr>
        <w:pStyle w:val="ConsPlusNormal"/>
        <w:ind w:firstLine="709"/>
        <w:jc w:val="both"/>
        <w:rPr>
          <w:rFonts w:ascii="Times New Roman" w:hAnsi="Times New Roman" w:cs="Times New Roman"/>
          <w:sz w:val="24"/>
          <w:szCs w:val="24"/>
        </w:rPr>
      </w:pPr>
      <w:r w:rsidRPr="00503101">
        <w:rPr>
          <w:rFonts w:ascii="Times New Roman" w:hAnsi="Times New Roman" w:cs="Times New Roman"/>
          <w:sz w:val="24"/>
          <w:szCs w:val="24"/>
        </w:rPr>
        <w:t>1.6.1. Использовать персональные данные субъектов персональных данных без их согласия в случаях, предусмотренных законодательством.</w:t>
      </w:r>
    </w:p>
    <w:p w:rsidR="0054576F" w:rsidRPr="00503101" w:rsidRDefault="0054576F" w:rsidP="0054576F">
      <w:pPr>
        <w:pStyle w:val="ConsPlusNormal"/>
        <w:ind w:firstLine="709"/>
        <w:jc w:val="both"/>
        <w:rPr>
          <w:rFonts w:ascii="Times New Roman" w:hAnsi="Times New Roman" w:cs="Times New Roman"/>
          <w:sz w:val="24"/>
          <w:szCs w:val="24"/>
        </w:rPr>
      </w:pPr>
      <w:r w:rsidRPr="00503101">
        <w:rPr>
          <w:rFonts w:ascii="Times New Roman" w:hAnsi="Times New Roman" w:cs="Times New Roman"/>
          <w:sz w:val="24"/>
          <w:szCs w:val="24"/>
        </w:rPr>
        <w:t>1.6.2. Предоставлять персональные данные субъектов персональных данных третьим лицам в случаях, предусмотренных законодательством.</w:t>
      </w:r>
    </w:p>
    <w:p w:rsidR="0054576F" w:rsidRPr="00503101" w:rsidRDefault="0054576F" w:rsidP="0054576F">
      <w:pPr>
        <w:pStyle w:val="ConsPlusNormal"/>
        <w:ind w:firstLine="709"/>
        <w:jc w:val="both"/>
        <w:rPr>
          <w:rFonts w:ascii="Times New Roman" w:hAnsi="Times New Roman" w:cs="Times New Roman"/>
          <w:sz w:val="24"/>
          <w:szCs w:val="24"/>
        </w:rPr>
      </w:pPr>
      <w:r w:rsidRPr="00503101">
        <w:rPr>
          <w:rFonts w:ascii="Times New Roman" w:hAnsi="Times New Roman" w:cs="Times New Roman"/>
          <w:sz w:val="24"/>
          <w:szCs w:val="24"/>
        </w:rPr>
        <w:t>1.7. Работники, родители, законные представители воспитанников, иные субъекты персональных данных обязаны:</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1.7.1. В случаях, предусмотренных законодательством, М</w:t>
      </w:r>
      <w:r>
        <w:rPr>
          <w:rFonts w:ascii="Times New Roman" w:hAnsi="Times New Roman" w:cs="Times New Roman"/>
          <w:sz w:val="24"/>
        </w:rPr>
        <w:t>А</w:t>
      </w:r>
      <w:r w:rsidRPr="00503101">
        <w:rPr>
          <w:rFonts w:ascii="Times New Roman" w:hAnsi="Times New Roman" w:cs="Times New Roman"/>
          <w:sz w:val="24"/>
        </w:rPr>
        <w:t>ДОУ достоверные персональные данные.</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1.7.2. При изменении персональных данных, обнаружении ошибок или неточностей в них незамедлительно сообщать об этом М</w:t>
      </w:r>
      <w:r>
        <w:rPr>
          <w:rFonts w:ascii="Times New Roman" w:hAnsi="Times New Roman" w:cs="Times New Roman"/>
          <w:sz w:val="24"/>
        </w:rPr>
        <w:t>А</w:t>
      </w:r>
      <w:r w:rsidRPr="00503101">
        <w:rPr>
          <w:rFonts w:ascii="Times New Roman" w:hAnsi="Times New Roman" w:cs="Times New Roman"/>
          <w:sz w:val="24"/>
        </w:rPr>
        <w:t>ДОУ.</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1.8. Субъекты персональных данных вправе:</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1.8.2. Требовать от М</w:t>
      </w:r>
      <w:r>
        <w:rPr>
          <w:rFonts w:ascii="Times New Roman" w:hAnsi="Times New Roman" w:cs="Times New Roman"/>
          <w:sz w:val="24"/>
        </w:rPr>
        <w:t>А</w:t>
      </w:r>
      <w:r w:rsidRPr="00503101">
        <w:rPr>
          <w:rFonts w:ascii="Times New Roman" w:hAnsi="Times New Roman" w:cs="Times New Roman"/>
          <w:sz w:val="24"/>
        </w:rPr>
        <w:t>ДОУ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1.8.3. Дополнить персональные данные оценочного характера заявлением, выражающим собственную точку зрения.</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1.8.4. Обжаловать действия или бездействие М</w:t>
      </w:r>
      <w:r>
        <w:rPr>
          <w:rFonts w:ascii="Times New Roman" w:hAnsi="Times New Roman" w:cs="Times New Roman"/>
          <w:sz w:val="24"/>
        </w:rPr>
        <w:t>А</w:t>
      </w:r>
      <w:r w:rsidRPr="00503101">
        <w:rPr>
          <w:rFonts w:ascii="Times New Roman" w:hAnsi="Times New Roman" w:cs="Times New Roman"/>
          <w:sz w:val="24"/>
        </w:rPr>
        <w:t>ДОУ в уполномоченном органе по защите прав субъектов персональных данных или в судебном порядке.</w:t>
      </w:r>
    </w:p>
    <w:p w:rsidR="0054576F" w:rsidRPr="00503101" w:rsidRDefault="0054576F" w:rsidP="0054576F">
      <w:pPr>
        <w:pStyle w:val="Style1"/>
        <w:jc w:val="center"/>
        <w:rPr>
          <w:rFonts w:ascii="Times New Roman" w:hAnsi="Times New Roman" w:cs="Times New Roman"/>
          <w:b/>
          <w:sz w:val="24"/>
          <w:szCs w:val="24"/>
        </w:rPr>
      </w:pPr>
      <w:r w:rsidRPr="00503101">
        <w:rPr>
          <w:rFonts w:ascii="Times New Roman" w:hAnsi="Times New Roman" w:cs="Times New Roman"/>
          <w:b/>
          <w:sz w:val="24"/>
          <w:szCs w:val="24"/>
        </w:rPr>
        <w:lastRenderedPageBreak/>
        <w:t>2. Цели сбора персональных данных</w:t>
      </w:r>
    </w:p>
    <w:p w:rsidR="0054576F" w:rsidRPr="00503101" w:rsidRDefault="0054576F" w:rsidP="0054576F">
      <w:pPr>
        <w:pStyle w:val="a4"/>
        <w:widowControl/>
        <w:spacing w:after="0"/>
        <w:ind w:firstLine="709"/>
        <w:contextualSpacing/>
        <w:jc w:val="both"/>
        <w:rPr>
          <w:rFonts w:ascii="Times New Roman" w:hAnsi="Times New Roman" w:cs="Times New Roman"/>
          <w:sz w:val="24"/>
        </w:rPr>
      </w:pPr>
      <w:r w:rsidRPr="00503101">
        <w:rPr>
          <w:rFonts w:ascii="Times New Roman" w:hAnsi="Times New Roman" w:cs="Times New Roman"/>
          <w:sz w:val="24"/>
        </w:rPr>
        <w:t>2.1. Целями сбора персональных данных М</w:t>
      </w:r>
      <w:r>
        <w:rPr>
          <w:rFonts w:ascii="Times New Roman" w:hAnsi="Times New Roman" w:cs="Times New Roman"/>
          <w:sz w:val="24"/>
        </w:rPr>
        <w:t>А</w:t>
      </w:r>
      <w:r w:rsidRPr="00503101">
        <w:rPr>
          <w:rFonts w:ascii="Times New Roman" w:hAnsi="Times New Roman" w:cs="Times New Roman"/>
          <w:sz w:val="24"/>
        </w:rPr>
        <w:t>ДОУ являются:</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2.1.1. Организация воспитательно-образовательного процесса в соответствии с законодательством и уставом М</w:t>
      </w:r>
      <w:r>
        <w:rPr>
          <w:rFonts w:ascii="Times New Roman" w:hAnsi="Times New Roman" w:cs="Times New Roman"/>
          <w:sz w:val="24"/>
          <w:szCs w:val="24"/>
        </w:rPr>
        <w:t>А</w:t>
      </w:r>
      <w:r w:rsidRPr="00503101">
        <w:rPr>
          <w:rFonts w:ascii="Times New Roman" w:hAnsi="Times New Roman" w:cs="Times New Roman"/>
          <w:sz w:val="24"/>
          <w:szCs w:val="24"/>
        </w:rPr>
        <w:t>ДОУ.</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2.1.2. Регулирование трудовых отношений с работниками М</w:t>
      </w:r>
      <w:r>
        <w:rPr>
          <w:rFonts w:ascii="Times New Roman" w:hAnsi="Times New Roman" w:cs="Times New Roman"/>
          <w:sz w:val="24"/>
          <w:szCs w:val="24"/>
        </w:rPr>
        <w:t>А</w:t>
      </w:r>
      <w:r w:rsidRPr="00503101">
        <w:rPr>
          <w:rFonts w:ascii="Times New Roman" w:hAnsi="Times New Roman" w:cs="Times New Roman"/>
          <w:sz w:val="24"/>
          <w:szCs w:val="24"/>
        </w:rPr>
        <w:t>ДОУ.</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54576F" w:rsidRPr="00503101" w:rsidRDefault="0054576F" w:rsidP="0054576F">
      <w:pPr>
        <w:pStyle w:val="Style1"/>
        <w:ind w:firstLine="709"/>
        <w:jc w:val="both"/>
        <w:rPr>
          <w:rFonts w:ascii="Times New Roman" w:hAnsi="Times New Roman" w:cs="Times New Roman"/>
          <w:sz w:val="24"/>
          <w:szCs w:val="24"/>
        </w:rPr>
      </w:pPr>
      <w:r w:rsidRPr="00503101">
        <w:rPr>
          <w:rFonts w:ascii="Times New Roman" w:hAnsi="Times New Roman" w:cs="Times New Roman"/>
          <w:sz w:val="24"/>
          <w:szCs w:val="24"/>
        </w:rPr>
        <w:t>2.1.4. Обеспечение безопасности.</w:t>
      </w:r>
    </w:p>
    <w:p w:rsidR="0054576F" w:rsidRPr="00503101" w:rsidRDefault="0054576F" w:rsidP="0054576F">
      <w:pPr>
        <w:pStyle w:val="Style1"/>
        <w:ind w:firstLine="709"/>
        <w:jc w:val="both"/>
        <w:rPr>
          <w:rFonts w:ascii="Times New Roman" w:hAnsi="Times New Roman" w:cs="Times New Roman"/>
          <w:sz w:val="24"/>
          <w:szCs w:val="24"/>
        </w:rPr>
      </w:pPr>
    </w:p>
    <w:p w:rsidR="0054576F" w:rsidRPr="0054576F" w:rsidRDefault="0054576F" w:rsidP="0054576F">
      <w:pPr>
        <w:pStyle w:val="Style1"/>
        <w:jc w:val="center"/>
        <w:rPr>
          <w:rFonts w:ascii="Times New Roman" w:hAnsi="Times New Roman" w:cs="Times New Roman"/>
          <w:b/>
          <w:sz w:val="24"/>
          <w:szCs w:val="24"/>
        </w:rPr>
      </w:pPr>
      <w:r w:rsidRPr="0054576F">
        <w:rPr>
          <w:rFonts w:ascii="Times New Roman" w:hAnsi="Times New Roman" w:cs="Times New Roman"/>
          <w:b/>
          <w:sz w:val="24"/>
          <w:szCs w:val="24"/>
        </w:rPr>
        <w:t>3. Правовые основания обработки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3.1. Правовыми основаниями обработки персональных данных в МАДОУ являются устав и нормативные правовые акты, для исполнения которых и в соответствии с которыми МАДОУ осуществляет обработку персональных данных, в том числе:</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Трудовой кодекс, иные нормативные правовые акты, содержащие нормы трудового права;</w:t>
      </w:r>
    </w:p>
    <w:p w:rsidR="0054576F" w:rsidRPr="0054576F" w:rsidRDefault="0054576F" w:rsidP="0054576F">
      <w:pPr>
        <w:autoSpaceDE w:val="0"/>
        <w:autoSpaceDN w:val="0"/>
        <w:adjustRightInd w:val="0"/>
        <w:spacing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Бюджетный кодекс;</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Налоговый кодекс;</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Гражданский кодекс;</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Семейный кодекс;</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Закон от 29.12.2012 № 273-ФЗ «Об образовании в Российской Федерации».</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3.2. Правовыми основаниями обработки персональных данных в МАДОУ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p>
    <w:p w:rsidR="0054576F" w:rsidRPr="0054576F" w:rsidRDefault="0054576F" w:rsidP="0054576F">
      <w:pPr>
        <w:widowControl w:val="0"/>
        <w:autoSpaceDE w:val="0"/>
        <w:autoSpaceDN w:val="0"/>
        <w:adjustRightInd w:val="0"/>
        <w:spacing w:line="240" w:lineRule="auto"/>
        <w:jc w:val="center"/>
        <w:rPr>
          <w:rFonts w:ascii="Times New Roman" w:hAnsi="Times New Roman" w:cs="Times New Roman"/>
          <w:b/>
          <w:sz w:val="24"/>
          <w:szCs w:val="24"/>
        </w:rPr>
      </w:pPr>
      <w:r w:rsidRPr="0054576F">
        <w:rPr>
          <w:rFonts w:ascii="Times New Roman" w:hAnsi="Times New Roman" w:cs="Times New Roman"/>
          <w:b/>
          <w:sz w:val="24"/>
          <w:szCs w:val="24"/>
        </w:rPr>
        <w:t>4. Объем и категории обрабатываемых персональных данных, категории субъектов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4.1. МАДОУ обрабатывает персональные данные:</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работников, в том числе бывших;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кандидатов на замещение вакантных должностей;</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родственников работников, в том числе бывших;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воспитанников;</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родителей (законных представителей) воспитанников;</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xml:space="preserve">– физических лиц по гражданско-правовым договорам; </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физических лиц, указанных в заявлениях (согласиях, доверенностях) родителей (законных представителей) воспитанников;</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физических лиц – посетителей МАДОУ.</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4.2. Специальные категории персональных данных МАДОУ обрабатывает только на основании и согласно требованиям федеральных законов.</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4.3. Биометрические персональные данные МАДОУ не обрабатывает.</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4.4. МАДОУ обрабатывает персональные данные в объеме, необходимом:</w:t>
      </w:r>
    </w:p>
    <w:p w:rsidR="0054576F" w:rsidRPr="0054576F" w:rsidRDefault="0054576F" w:rsidP="0054576F">
      <w:pPr>
        <w:spacing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выполнения функций и полномочий работодателя в трудовых отношениях;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выполнения функций и полномочий экономического субъекта при осуществлении бухгалтерского и налогового учета;</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исполнения сделок и договоров гражданско-правового характера, в которых МАДОУ является стороной, получателем (выгодоприобретателем).</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xml:space="preserve">4.5. Содержание и объем обрабатываемых персональных данных в МАДОУ соответствуют </w:t>
      </w:r>
      <w:r w:rsidRPr="0054576F">
        <w:rPr>
          <w:rFonts w:ascii="Times New Roman" w:hAnsi="Times New Roman" w:cs="Times New Roman"/>
          <w:sz w:val="24"/>
          <w:szCs w:val="24"/>
        </w:rPr>
        <w:lastRenderedPageBreak/>
        <w:t>заявленным целям обработки.</w:t>
      </w:r>
    </w:p>
    <w:p w:rsidR="0054576F" w:rsidRPr="0054576F" w:rsidRDefault="0054576F" w:rsidP="0054576F">
      <w:pPr>
        <w:pStyle w:val="Style1"/>
        <w:jc w:val="center"/>
        <w:rPr>
          <w:rFonts w:ascii="Times New Roman" w:hAnsi="Times New Roman" w:cs="Times New Roman"/>
          <w:b/>
          <w:sz w:val="24"/>
          <w:szCs w:val="24"/>
        </w:rPr>
      </w:pPr>
      <w:r w:rsidRPr="0054576F">
        <w:rPr>
          <w:rFonts w:ascii="Times New Roman" w:hAnsi="Times New Roman" w:cs="Times New Roman"/>
          <w:b/>
          <w:sz w:val="24"/>
          <w:szCs w:val="24"/>
        </w:rPr>
        <w:t>5. Порядок и условия обработки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5.1. МАДОУ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5.2. Получение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5.2.1. Все персональные данные МАДОУ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54576F" w:rsidRPr="0054576F" w:rsidRDefault="0054576F" w:rsidP="0054576F">
      <w:pPr>
        <w:pStyle w:val="a6"/>
        <w:ind w:firstLine="709"/>
        <w:jc w:val="both"/>
        <w:rPr>
          <w:rFonts w:ascii="Times New Roman" w:hAnsi="Times New Roman"/>
          <w:sz w:val="24"/>
          <w:szCs w:val="24"/>
        </w:rPr>
      </w:pPr>
      <w:r w:rsidRPr="0054576F">
        <w:rPr>
          <w:rFonts w:ascii="Times New Roman" w:hAnsi="Times New Roman"/>
          <w:sz w:val="24"/>
          <w:szCs w:val="24"/>
        </w:rPr>
        <w:t>5.2.2. МАДОУ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5.3. Обработка персональных данных: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5.3.1. МАДОУ обрабатывает персональные данные в следующих случаях: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субъект персональных данных дал согласие на обработку своих персональных данных;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обработка персональных данных необходима для выполнения МАДОУ возложенных на него законодательством функций, полномочий и обязанностей;</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персональные данные являются общедоступными.</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5.3.2. МАДОУ обрабатывает персональные данные:</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без использования средств автоматизации;</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с использованием средств автоматизации в программе «1С: Зарплата и кадры».</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5.3.3. МАДОУ обрабатывает персональные данные в сроки:</w:t>
      </w:r>
    </w:p>
    <w:p w:rsidR="0054576F" w:rsidRPr="0054576F" w:rsidRDefault="0054576F" w:rsidP="0054576F">
      <w:pPr>
        <w:autoSpaceDE w:val="0"/>
        <w:autoSpaceDN w:val="0"/>
        <w:adjustRightInd w:val="0"/>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необходимые для достижения целей обработки персональных данных;</w:t>
      </w:r>
    </w:p>
    <w:p w:rsidR="0054576F" w:rsidRPr="0054576F" w:rsidRDefault="0054576F" w:rsidP="0054576F">
      <w:pPr>
        <w:autoSpaceDE w:val="0"/>
        <w:autoSpaceDN w:val="0"/>
        <w:adjustRightInd w:val="0"/>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определенные законодательством для обработки отдельных видов персональных данных;</w:t>
      </w:r>
    </w:p>
    <w:p w:rsidR="0054576F" w:rsidRPr="0054576F" w:rsidRDefault="0054576F" w:rsidP="0054576F">
      <w:pPr>
        <w:autoSpaceDE w:val="0"/>
        <w:autoSpaceDN w:val="0"/>
        <w:adjustRightInd w:val="0"/>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указанные в согласии субъекта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5.4. Хранение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5.4.1. МАДОУ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54576F" w:rsidRPr="0054576F" w:rsidRDefault="0054576F" w:rsidP="0054576F">
      <w:pPr>
        <w:spacing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54576F" w:rsidRPr="0054576F" w:rsidRDefault="0054576F" w:rsidP="0054576F">
      <w:pPr>
        <w:spacing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54576F" w:rsidRPr="0054576F" w:rsidRDefault="0054576F" w:rsidP="0054576F">
      <w:pPr>
        <w:spacing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54576F">
        <w:rPr>
          <w:rFonts w:ascii="Times New Roman" w:hAnsi="Times New Roman" w:cs="Times New Roman"/>
          <w:sz w:val="24"/>
          <w:szCs w:val="24"/>
        </w:rPr>
        <w:t>файлообменниках</w:t>
      </w:r>
      <w:proofErr w:type="spellEnd"/>
      <w:r w:rsidRPr="0054576F">
        <w:rPr>
          <w:rFonts w:ascii="Times New Roman" w:hAnsi="Times New Roman" w:cs="Times New Roman"/>
          <w:sz w:val="24"/>
          <w:szCs w:val="24"/>
        </w:rPr>
        <w:t>) информационных систем.</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5.5. Прекращение обработки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5.5.1. Лица, ответственные за обработку персональных данных в МАДОУ, прекращают их обрабатывать в следующих случаях: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достигнуты цели обработки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истек срок действия согласия на обработку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отозвано согласие на обработку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 обработка персональных данных неправомерна.</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5.6. Передача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5.6.1. МАДОУ обеспечивает конфиденциальность персональных данных.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5.6.2. МАДОУ передает персональные данные третьим лицам в следующих случаях: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субъект персональных данных дал согласие на передачу своих данных;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lastRenderedPageBreak/>
        <w:t>– передать данные необходимо в соответствии с требованиями законодательства в рамках установленной процедуры.</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5.6.3. МАДОУ не осуществляет трансграничную передачу персональных данных.</w:t>
      </w:r>
    </w:p>
    <w:p w:rsidR="0054576F" w:rsidRPr="0054576F" w:rsidRDefault="0054576F" w:rsidP="0054576F">
      <w:pPr>
        <w:spacing w:after="0" w:line="240" w:lineRule="auto"/>
        <w:ind w:firstLine="709"/>
        <w:jc w:val="both"/>
        <w:rPr>
          <w:rFonts w:ascii="Times New Roman" w:eastAsia="Times New Roman" w:hAnsi="Times New Roman" w:cs="Times New Roman"/>
          <w:sz w:val="24"/>
          <w:szCs w:val="24"/>
          <w:lang w:eastAsia="ru-RU"/>
        </w:rPr>
      </w:pPr>
      <w:r w:rsidRPr="0054576F">
        <w:rPr>
          <w:rFonts w:ascii="Times New Roman" w:hAnsi="Times New Roman" w:cs="Times New Roman"/>
          <w:sz w:val="24"/>
          <w:szCs w:val="24"/>
        </w:rPr>
        <w:t xml:space="preserve">5.7. МАДОУ </w:t>
      </w:r>
      <w:r w:rsidRPr="0054576F">
        <w:rPr>
          <w:rFonts w:ascii="Times New Roman" w:eastAsia="Times New Roman" w:hAnsi="Times New Roman" w:cs="Times New Roman"/>
          <w:sz w:val="24"/>
          <w:szCs w:val="24"/>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54576F" w:rsidRPr="0054576F" w:rsidRDefault="0054576F" w:rsidP="0054576F">
      <w:pPr>
        <w:spacing w:after="0" w:line="240" w:lineRule="auto"/>
        <w:ind w:firstLine="709"/>
        <w:jc w:val="both"/>
        <w:rPr>
          <w:rFonts w:ascii="Times New Roman" w:eastAsia="Times New Roman" w:hAnsi="Times New Roman" w:cs="Times New Roman"/>
          <w:sz w:val="24"/>
          <w:szCs w:val="24"/>
          <w:lang w:eastAsia="ru-RU"/>
        </w:rPr>
      </w:pPr>
      <w:r w:rsidRPr="0054576F">
        <w:rPr>
          <w:rFonts w:ascii="Times New Roman" w:hAnsi="Times New Roman" w:cs="Times New Roman"/>
          <w:sz w:val="24"/>
          <w:szCs w:val="24"/>
        </w:rPr>
        <w:t xml:space="preserve">– </w:t>
      </w:r>
      <w:r w:rsidRPr="0054576F">
        <w:rPr>
          <w:rFonts w:ascii="Times New Roman" w:eastAsia="Times New Roman" w:hAnsi="Times New Roman" w:cs="Times New Roman"/>
          <w:sz w:val="24"/>
          <w:szCs w:val="24"/>
          <w:lang w:eastAsia="ru-RU"/>
        </w:rPr>
        <w:t>издает локальные нормативные акты, регламентирующие обработку персональных данных;</w:t>
      </w:r>
    </w:p>
    <w:p w:rsidR="0054576F" w:rsidRPr="0054576F" w:rsidRDefault="0054576F" w:rsidP="0054576F">
      <w:pPr>
        <w:spacing w:after="0" w:line="240" w:lineRule="auto"/>
        <w:ind w:firstLine="709"/>
        <w:jc w:val="both"/>
        <w:rPr>
          <w:rFonts w:ascii="Times New Roman" w:eastAsia="Times New Roman" w:hAnsi="Times New Roman" w:cs="Times New Roman"/>
          <w:sz w:val="24"/>
          <w:szCs w:val="24"/>
          <w:lang w:eastAsia="ru-RU"/>
        </w:rPr>
      </w:pPr>
      <w:r w:rsidRPr="0054576F">
        <w:rPr>
          <w:rFonts w:ascii="Times New Roman" w:hAnsi="Times New Roman" w:cs="Times New Roman"/>
          <w:sz w:val="24"/>
          <w:szCs w:val="24"/>
        </w:rPr>
        <w:t xml:space="preserve">– </w:t>
      </w:r>
      <w:r w:rsidRPr="0054576F">
        <w:rPr>
          <w:rFonts w:ascii="Times New Roman" w:eastAsia="Times New Roman" w:hAnsi="Times New Roman" w:cs="Times New Roman"/>
          <w:sz w:val="24"/>
          <w:szCs w:val="24"/>
          <w:lang w:eastAsia="ru-RU"/>
        </w:rPr>
        <w:t>назначает ответственного за организацию обработки персональных данных;</w:t>
      </w:r>
    </w:p>
    <w:p w:rsidR="0054576F" w:rsidRPr="0054576F" w:rsidRDefault="0054576F" w:rsidP="0054576F">
      <w:pPr>
        <w:spacing w:after="0" w:line="240" w:lineRule="auto"/>
        <w:ind w:firstLine="709"/>
        <w:jc w:val="both"/>
        <w:rPr>
          <w:rFonts w:ascii="Times New Roman" w:eastAsia="Times New Roman" w:hAnsi="Times New Roman" w:cs="Times New Roman"/>
          <w:sz w:val="24"/>
          <w:szCs w:val="24"/>
          <w:lang w:eastAsia="ru-RU"/>
        </w:rPr>
      </w:pPr>
      <w:r w:rsidRPr="0054576F">
        <w:rPr>
          <w:rFonts w:ascii="Times New Roman" w:hAnsi="Times New Roman" w:cs="Times New Roman"/>
          <w:sz w:val="24"/>
          <w:szCs w:val="24"/>
        </w:rPr>
        <w:t xml:space="preserve">– </w:t>
      </w:r>
      <w:r w:rsidRPr="0054576F">
        <w:rPr>
          <w:rFonts w:ascii="Times New Roman" w:eastAsia="Times New Roman" w:hAnsi="Times New Roman" w:cs="Times New Roman"/>
          <w:sz w:val="24"/>
          <w:szCs w:val="24"/>
          <w:lang w:eastAsia="ru-RU"/>
        </w:rPr>
        <w:t>определяет список лиц, допущенных к обработке персональных данных;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 xml:space="preserve">– </w:t>
      </w:r>
      <w:r w:rsidRPr="0054576F">
        <w:rPr>
          <w:rFonts w:ascii="Times New Roman" w:eastAsia="Times New Roman" w:hAnsi="Times New Roman" w:cs="Times New Roman"/>
          <w:sz w:val="24"/>
          <w:szCs w:val="24"/>
          <w:lang w:eastAsia="ru-RU"/>
        </w:rPr>
        <w:t xml:space="preserve">знакомит </w:t>
      </w:r>
      <w:r w:rsidRPr="0054576F">
        <w:rPr>
          <w:rFonts w:ascii="Times New Roman" w:hAnsi="Times New Roman" w:cs="Times New Roman"/>
          <w:sz w:val="24"/>
          <w:szCs w:val="24"/>
        </w:rPr>
        <w:t>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54576F" w:rsidRPr="0054576F" w:rsidRDefault="0054576F" w:rsidP="0054576F">
      <w:pPr>
        <w:pStyle w:val="Style1"/>
        <w:jc w:val="center"/>
        <w:rPr>
          <w:rFonts w:ascii="Times New Roman" w:hAnsi="Times New Roman" w:cs="Times New Roman"/>
          <w:b/>
          <w:sz w:val="24"/>
          <w:szCs w:val="24"/>
        </w:rPr>
      </w:pPr>
      <w:r w:rsidRPr="0054576F">
        <w:rPr>
          <w:rFonts w:ascii="Times New Roman" w:hAnsi="Times New Roman" w:cs="Times New Roman"/>
          <w:b/>
          <w:sz w:val="24"/>
          <w:szCs w:val="24"/>
        </w:rPr>
        <w:t>6. Актуализация, исправление, удаление и уничтожение персональных данных, ответы на запросы субъектов персональных данных</w:t>
      </w:r>
    </w:p>
    <w:p w:rsidR="0054576F" w:rsidRPr="0054576F" w:rsidRDefault="0054576F" w:rsidP="0054576F">
      <w:pPr>
        <w:pStyle w:val="a4"/>
        <w:widowControl/>
        <w:spacing w:after="0"/>
        <w:ind w:firstLine="709"/>
        <w:contextualSpacing/>
        <w:jc w:val="both"/>
        <w:rPr>
          <w:rFonts w:ascii="Times New Roman" w:hAnsi="Times New Roman" w:cs="Times New Roman"/>
          <w:sz w:val="24"/>
        </w:rPr>
      </w:pPr>
      <w:r w:rsidRPr="0054576F">
        <w:rPr>
          <w:rFonts w:ascii="Times New Roman" w:hAnsi="Times New Roman" w:cs="Times New Roman"/>
          <w:sz w:val="24"/>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МАДОУ актуализирует, исправляет, блокирует, удаляет или уничтожает их и уведомляет о своих действиях субъекта персональных данных.</w:t>
      </w:r>
    </w:p>
    <w:p w:rsidR="0054576F" w:rsidRPr="0054576F" w:rsidRDefault="0054576F" w:rsidP="0054576F">
      <w:pPr>
        <w:pStyle w:val="Style1"/>
        <w:ind w:firstLine="709"/>
        <w:jc w:val="both"/>
        <w:rPr>
          <w:rFonts w:ascii="Times New Roman" w:hAnsi="Times New Roman" w:cs="Times New Roman"/>
          <w:sz w:val="24"/>
          <w:szCs w:val="24"/>
        </w:rPr>
      </w:pPr>
      <w:r w:rsidRPr="0054576F">
        <w:rPr>
          <w:rFonts w:ascii="Times New Roman" w:hAnsi="Times New Roman" w:cs="Times New Roman"/>
          <w:sz w:val="24"/>
          <w:szCs w:val="24"/>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6.3. Решение об уничтожении документов (носителей) с персональными данными принимает комиссия, состав которой утверждается приказом руководителя МАДОУ.</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54576F" w:rsidRPr="0054576F" w:rsidRDefault="0054576F" w:rsidP="0054576F">
      <w:pPr>
        <w:spacing w:after="0" w:line="240" w:lineRule="auto"/>
        <w:ind w:firstLine="709"/>
        <w:jc w:val="both"/>
        <w:rPr>
          <w:rFonts w:ascii="Times New Roman" w:hAnsi="Times New Roman" w:cs="Times New Roman"/>
          <w:sz w:val="24"/>
          <w:szCs w:val="24"/>
        </w:rPr>
      </w:pPr>
      <w:r w:rsidRPr="0054576F">
        <w:rPr>
          <w:rFonts w:ascii="Times New Roman" w:hAnsi="Times New Roman" w:cs="Times New Roman"/>
          <w:sz w:val="24"/>
          <w:szCs w:val="24"/>
        </w:rPr>
        <w:t>6.6. Персональные данные на электронных носителях уничтожаются путем стирания или форматирования носителя.</w:t>
      </w:r>
    </w:p>
    <w:p w:rsidR="0054576F" w:rsidRPr="0054576F" w:rsidRDefault="0054576F" w:rsidP="0054576F">
      <w:pPr>
        <w:spacing w:after="0" w:line="240" w:lineRule="auto"/>
        <w:ind w:firstLine="709"/>
        <w:contextualSpacing/>
        <w:jc w:val="both"/>
        <w:rPr>
          <w:rFonts w:ascii="Times New Roman" w:hAnsi="Times New Roman" w:cs="Times New Roman"/>
          <w:sz w:val="24"/>
          <w:szCs w:val="24"/>
        </w:rPr>
      </w:pPr>
      <w:r w:rsidRPr="0054576F">
        <w:rPr>
          <w:rFonts w:ascii="Times New Roman" w:hAnsi="Times New Roman" w:cs="Times New Roman"/>
          <w:sz w:val="24"/>
          <w:szCs w:val="24"/>
        </w:rPr>
        <w:t>6.7. По запросу субъекта персональных данных или его законного представителя МАДОУ сообщает ему информацию об обработке его персональных данных.</w:t>
      </w:r>
    </w:p>
    <w:p w:rsidR="0054576F" w:rsidRPr="0054576F" w:rsidRDefault="0054576F" w:rsidP="0054576F">
      <w:pPr>
        <w:spacing w:line="240" w:lineRule="auto"/>
        <w:rPr>
          <w:rFonts w:ascii="Times New Roman" w:hAnsi="Times New Roman" w:cs="Times New Roman"/>
          <w:sz w:val="24"/>
          <w:szCs w:val="24"/>
        </w:rPr>
      </w:pPr>
    </w:p>
    <w:p w:rsidR="0054576F" w:rsidRPr="0054576F" w:rsidRDefault="0054576F" w:rsidP="0054576F">
      <w:pPr>
        <w:spacing w:line="240" w:lineRule="auto"/>
        <w:ind w:firstLine="851"/>
        <w:jc w:val="center"/>
        <w:rPr>
          <w:rFonts w:ascii="Times New Roman" w:hAnsi="Times New Roman" w:cs="Times New Roman"/>
          <w:b/>
          <w:sz w:val="24"/>
          <w:szCs w:val="24"/>
        </w:rPr>
      </w:pPr>
      <w:r w:rsidRPr="0054576F">
        <w:rPr>
          <w:rFonts w:ascii="Times New Roman" w:hAnsi="Times New Roman" w:cs="Times New Roman"/>
          <w:b/>
          <w:sz w:val="24"/>
          <w:szCs w:val="24"/>
        </w:rPr>
        <w:t>7. Заключительные положения</w:t>
      </w:r>
    </w:p>
    <w:p w:rsidR="0054576F" w:rsidRPr="0054576F" w:rsidRDefault="0054576F" w:rsidP="0054576F">
      <w:pPr>
        <w:spacing w:line="240" w:lineRule="auto"/>
        <w:ind w:firstLine="851"/>
        <w:jc w:val="both"/>
        <w:rPr>
          <w:rFonts w:ascii="Times New Roman" w:hAnsi="Times New Roman" w:cs="Times New Roman"/>
          <w:sz w:val="24"/>
          <w:szCs w:val="24"/>
        </w:rPr>
      </w:pPr>
      <w:r w:rsidRPr="0054576F">
        <w:rPr>
          <w:rFonts w:ascii="Times New Roman" w:hAnsi="Times New Roman" w:cs="Times New Roman"/>
          <w:sz w:val="24"/>
          <w:szCs w:val="24"/>
        </w:rPr>
        <w:t>7. 1. Срок действия Положения - до замены новым.</w:t>
      </w:r>
    </w:p>
    <w:p w:rsidR="0054576F" w:rsidRPr="0054576F" w:rsidRDefault="0054576F" w:rsidP="0054576F">
      <w:pPr>
        <w:spacing w:line="240" w:lineRule="auto"/>
        <w:ind w:firstLine="851"/>
        <w:jc w:val="both"/>
        <w:rPr>
          <w:rFonts w:ascii="Times New Roman" w:hAnsi="Times New Roman" w:cs="Times New Roman"/>
          <w:sz w:val="24"/>
          <w:szCs w:val="24"/>
        </w:rPr>
      </w:pPr>
      <w:r w:rsidRPr="0054576F">
        <w:rPr>
          <w:rFonts w:ascii="Times New Roman" w:hAnsi="Times New Roman" w:cs="Times New Roman"/>
          <w:sz w:val="24"/>
          <w:szCs w:val="24"/>
        </w:rPr>
        <w:t xml:space="preserve">7.2. </w:t>
      </w:r>
      <w:r>
        <w:rPr>
          <w:rFonts w:ascii="Times New Roman" w:hAnsi="Times New Roman" w:cs="Times New Roman"/>
          <w:sz w:val="24"/>
          <w:szCs w:val="24"/>
        </w:rPr>
        <w:t>МАДОУ №250</w:t>
      </w:r>
      <w:r w:rsidRPr="0054576F">
        <w:rPr>
          <w:rFonts w:ascii="Times New Roman" w:hAnsi="Times New Roman" w:cs="Times New Roman"/>
          <w:sz w:val="24"/>
          <w:szCs w:val="24"/>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Pr="0054576F">
        <w:rPr>
          <w:rFonts w:ascii="Times New Roman" w:hAnsi="Times New Roman" w:cs="Times New Roman"/>
          <w:sz w:val="24"/>
          <w:szCs w:val="24"/>
          <w:lang w:val="en-US"/>
        </w:rPr>
        <w:t>edu</w:t>
      </w:r>
      <w:proofErr w:type="spellEnd"/>
      <w:r w:rsidRPr="0054576F">
        <w:rPr>
          <w:rFonts w:ascii="Times New Roman" w:hAnsi="Times New Roman" w:cs="Times New Roman"/>
          <w:sz w:val="24"/>
          <w:szCs w:val="24"/>
        </w:rPr>
        <w:t>.</w:t>
      </w:r>
      <w:proofErr w:type="spellStart"/>
      <w:r w:rsidRPr="0054576F">
        <w:rPr>
          <w:rFonts w:ascii="Times New Roman" w:hAnsi="Times New Roman" w:cs="Times New Roman"/>
          <w:sz w:val="24"/>
          <w:szCs w:val="24"/>
          <w:lang w:val="en-US"/>
        </w:rPr>
        <w:t>tatar</w:t>
      </w:r>
      <w:proofErr w:type="spellEnd"/>
      <w:r w:rsidRPr="0054576F">
        <w:rPr>
          <w:rFonts w:ascii="Times New Roman" w:hAnsi="Times New Roman" w:cs="Times New Roman"/>
          <w:sz w:val="24"/>
          <w:szCs w:val="24"/>
        </w:rPr>
        <w:t>.</w:t>
      </w:r>
      <w:proofErr w:type="spellStart"/>
      <w:r w:rsidRPr="0054576F">
        <w:rPr>
          <w:rFonts w:ascii="Times New Roman" w:hAnsi="Times New Roman" w:cs="Times New Roman"/>
          <w:sz w:val="24"/>
          <w:szCs w:val="24"/>
          <w:lang w:val="en-US"/>
        </w:rPr>
        <w:t>ru</w:t>
      </w:r>
      <w:proofErr w:type="spellEnd"/>
      <w:r w:rsidRPr="0054576F">
        <w:rPr>
          <w:rFonts w:ascii="Times New Roman" w:hAnsi="Times New Roman" w:cs="Times New Roman"/>
          <w:sz w:val="24"/>
          <w:szCs w:val="24"/>
        </w:rPr>
        <w:t>.</w:t>
      </w:r>
    </w:p>
    <w:p w:rsidR="0054576F" w:rsidRPr="0054576F" w:rsidRDefault="0054576F" w:rsidP="0054576F">
      <w:pPr>
        <w:tabs>
          <w:tab w:val="left" w:pos="8806"/>
          <w:tab w:val="right" w:pos="10415"/>
        </w:tabs>
        <w:spacing w:line="240" w:lineRule="auto"/>
        <w:rPr>
          <w:rFonts w:ascii="Times New Roman" w:hAnsi="Times New Roman" w:cs="Times New Roman"/>
          <w:sz w:val="24"/>
          <w:szCs w:val="24"/>
        </w:rPr>
      </w:pPr>
    </w:p>
    <w:p w:rsidR="00EF04B2" w:rsidRPr="0054576F" w:rsidRDefault="00EF04B2" w:rsidP="0054576F">
      <w:pPr>
        <w:spacing w:line="240" w:lineRule="auto"/>
        <w:rPr>
          <w:rFonts w:ascii="Times New Roman" w:hAnsi="Times New Roman" w:cs="Times New Roman"/>
          <w:sz w:val="24"/>
          <w:szCs w:val="24"/>
        </w:rPr>
      </w:pPr>
    </w:p>
    <w:sectPr w:rsidR="00EF04B2" w:rsidRPr="0054576F" w:rsidSect="0054576F">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A1C59"/>
    <w:multiLevelType w:val="multilevel"/>
    <w:tmpl w:val="DF9E4BFA"/>
    <w:lvl w:ilvl="0">
      <w:start w:val="1"/>
      <w:numFmt w:val="decimal"/>
      <w:lvlText w:val="%1"/>
      <w:lvlJc w:val="left"/>
      <w:pPr>
        <w:ind w:left="331" w:hanging="483"/>
        <w:jc w:val="left"/>
      </w:pPr>
      <w:rPr>
        <w:rFonts w:hint="default"/>
        <w:lang w:val="ru-RU" w:eastAsia="ru-RU" w:bidi="ru-RU"/>
      </w:rPr>
    </w:lvl>
    <w:lvl w:ilvl="1">
      <w:start w:val="1"/>
      <w:numFmt w:val="decimal"/>
      <w:lvlText w:val="%1.%2."/>
      <w:lvlJc w:val="left"/>
      <w:pPr>
        <w:ind w:left="331" w:hanging="483"/>
        <w:jc w:val="left"/>
      </w:pPr>
      <w:rPr>
        <w:rFonts w:ascii="Times New Roman" w:eastAsia="Times New Roman" w:hAnsi="Times New Roman" w:cs="Times New Roman" w:hint="default"/>
        <w:w w:val="94"/>
        <w:sz w:val="22"/>
        <w:szCs w:val="22"/>
        <w:lang w:val="ru-RU" w:eastAsia="ru-RU" w:bidi="ru-RU"/>
      </w:rPr>
    </w:lvl>
    <w:lvl w:ilvl="2">
      <w:numFmt w:val="bullet"/>
      <w:lvlText w:val="•"/>
      <w:lvlJc w:val="left"/>
      <w:pPr>
        <w:ind w:left="2108" w:hanging="483"/>
      </w:pPr>
      <w:rPr>
        <w:rFonts w:hint="default"/>
        <w:lang w:val="ru-RU" w:eastAsia="ru-RU" w:bidi="ru-RU"/>
      </w:rPr>
    </w:lvl>
    <w:lvl w:ilvl="3">
      <w:numFmt w:val="bullet"/>
      <w:lvlText w:val="•"/>
      <w:lvlJc w:val="left"/>
      <w:pPr>
        <w:ind w:left="2992" w:hanging="483"/>
      </w:pPr>
      <w:rPr>
        <w:rFonts w:hint="default"/>
        <w:lang w:val="ru-RU" w:eastAsia="ru-RU" w:bidi="ru-RU"/>
      </w:rPr>
    </w:lvl>
    <w:lvl w:ilvl="4">
      <w:numFmt w:val="bullet"/>
      <w:lvlText w:val="•"/>
      <w:lvlJc w:val="left"/>
      <w:pPr>
        <w:ind w:left="3876" w:hanging="483"/>
      </w:pPr>
      <w:rPr>
        <w:rFonts w:hint="default"/>
        <w:lang w:val="ru-RU" w:eastAsia="ru-RU" w:bidi="ru-RU"/>
      </w:rPr>
    </w:lvl>
    <w:lvl w:ilvl="5">
      <w:numFmt w:val="bullet"/>
      <w:lvlText w:val="•"/>
      <w:lvlJc w:val="left"/>
      <w:pPr>
        <w:ind w:left="4760" w:hanging="483"/>
      </w:pPr>
      <w:rPr>
        <w:rFonts w:hint="default"/>
        <w:lang w:val="ru-RU" w:eastAsia="ru-RU" w:bidi="ru-RU"/>
      </w:rPr>
    </w:lvl>
    <w:lvl w:ilvl="6">
      <w:numFmt w:val="bullet"/>
      <w:lvlText w:val="•"/>
      <w:lvlJc w:val="left"/>
      <w:pPr>
        <w:ind w:left="5644" w:hanging="483"/>
      </w:pPr>
      <w:rPr>
        <w:rFonts w:hint="default"/>
        <w:lang w:val="ru-RU" w:eastAsia="ru-RU" w:bidi="ru-RU"/>
      </w:rPr>
    </w:lvl>
    <w:lvl w:ilvl="7">
      <w:numFmt w:val="bullet"/>
      <w:lvlText w:val="•"/>
      <w:lvlJc w:val="left"/>
      <w:pPr>
        <w:ind w:left="6528" w:hanging="483"/>
      </w:pPr>
      <w:rPr>
        <w:rFonts w:hint="default"/>
        <w:lang w:val="ru-RU" w:eastAsia="ru-RU" w:bidi="ru-RU"/>
      </w:rPr>
    </w:lvl>
    <w:lvl w:ilvl="8">
      <w:numFmt w:val="bullet"/>
      <w:lvlText w:val="•"/>
      <w:lvlJc w:val="left"/>
      <w:pPr>
        <w:ind w:left="7412" w:hanging="483"/>
      </w:pPr>
      <w:rPr>
        <w:rFonts w:hint="default"/>
        <w:lang w:val="ru-RU" w:eastAsia="ru-RU" w:bidi="ru-RU"/>
      </w:rPr>
    </w:lvl>
  </w:abstractNum>
  <w:abstractNum w:abstractNumId="1">
    <w:nsid w:val="6F5433B1"/>
    <w:multiLevelType w:val="hybridMultilevel"/>
    <w:tmpl w:val="B36A9188"/>
    <w:lvl w:ilvl="0" w:tplc="98D6C320">
      <w:numFmt w:val="bullet"/>
      <w:lvlText w:val="—"/>
      <w:lvlJc w:val="left"/>
      <w:pPr>
        <w:ind w:left="317" w:hanging="219"/>
      </w:pPr>
      <w:rPr>
        <w:rFonts w:hint="default"/>
        <w:w w:val="48"/>
        <w:lang w:val="ru-RU" w:eastAsia="ru-RU" w:bidi="ru-RU"/>
      </w:rPr>
    </w:lvl>
    <w:lvl w:ilvl="1" w:tplc="4868503C">
      <w:numFmt w:val="bullet"/>
      <w:lvlText w:val="•"/>
      <w:lvlJc w:val="left"/>
      <w:pPr>
        <w:ind w:left="1206" w:hanging="219"/>
      </w:pPr>
      <w:rPr>
        <w:rFonts w:hint="default"/>
        <w:lang w:val="ru-RU" w:eastAsia="ru-RU" w:bidi="ru-RU"/>
      </w:rPr>
    </w:lvl>
    <w:lvl w:ilvl="2" w:tplc="8B6AEEF0">
      <w:numFmt w:val="bullet"/>
      <w:lvlText w:val="•"/>
      <w:lvlJc w:val="left"/>
      <w:pPr>
        <w:ind w:left="2092" w:hanging="219"/>
      </w:pPr>
      <w:rPr>
        <w:rFonts w:hint="default"/>
        <w:lang w:val="ru-RU" w:eastAsia="ru-RU" w:bidi="ru-RU"/>
      </w:rPr>
    </w:lvl>
    <w:lvl w:ilvl="3" w:tplc="FA868454">
      <w:numFmt w:val="bullet"/>
      <w:lvlText w:val="•"/>
      <w:lvlJc w:val="left"/>
      <w:pPr>
        <w:ind w:left="2978" w:hanging="219"/>
      </w:pPr>
      <w:rPr>
        <w:rFonts w:hint="default"/>
        <w:lang w:val="ru-RU" w:eastAsia="ru-RU" w:bidi="ru-RU"/>
      </w:rPr>
    </w:lvl>
    <w:lvl w:ilvl="4" w:tplc="FF8655D0">
      <w:numFmt w:val="bullet"/>
      <w:lvlText w:val="•"/>
      <w:lvlJc w:val="left"/>
      <w:pPr>
        <w:ind w:left="3864" w:hanging="219"/>
      </w:pPr>
      <w:rPr>
        <w:rFonts w:hint="default"/>
        <w:lang w:val="ru-RU" w:eastAsia="ru-RU" w:bidi="ru-RU"/>
      </w:rPr>
    </w:lvl>
    <w:lvl w:ilvl="5" w:tplc="6D7EF78C">
      <w:numFmt w:val="bullet"/>
      <w:lvlText w:val="•"/>
      <w:lvlJc w:val="left"/>
      <w:pPr>
        <w:ind w:left="4750" w:hanging="219"/>
      </w:pPr>
      <w:rPr>
        <w:rFonts w:hint="default"/>
        <w:lang w:val="ru-RU" w:eastAsia="ru-RU" w:bidi="ru-RU"/>
      </w:rPr>
    </w:lvl>
    <w:lvl w:ilvl="6" w:tplc="67FC923C">
      <w:numFmt w:val="bullet"/>
      <w:lvlText w:val="•"/>
      <w:lvlJc w:val="left"/>
      <w:pPr>
        <w:ind w:left="5636" w:hanging="219"/>
      </w:pPr>
      <w:rPr>
        <w:rFonts w:hint="default"/>
        <w:lang w:val="ru-RU" w:eastAsia="ru-RU" w:bidi="ru-RU"/>
      </w:rPr>
    </w:lvl>
    <w:lvl w:ilvl="7" w:tplc="70AE48EC">
      <w:numFmt w:val="bullet"/>
      <w:lvlText w:val="•"/>
      <w:lvlJc w:val="left"/>
      <w:pPr>
        <w:ind w:left="6522" w:hanging="219"/>
      </w:pPr>
      <w:rPr>
        <w:rFonts w:hint="default"/>
        <w:lang w:val="ru-RU" w:eastAsia="ru-RU" w:bidi="ru-RU"/>
      </w:rPr>
    </w:lvl>
    <w:lvl w:ilvl="8" w:tplc="1A00AFF2">
      <w:numFmt w:val="bullet"/>
      <w:lvlText w:val="•"/>
      <w:lvlJc w:val="left"/>
      <w:pPr>
        <w:ind w:left="7408" w:hanging="219"/>
      </w:pPr>
      <w:rPr>
        <w:rFonts w:hint="default"/>
        <w:lang w:val="ru-RU" w:eastAsia="ru-RU" w:bidi="ru-RU"/>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47"/>
    <w:rsid w:val="004541BD"/>
    <w:rsid w:val="0054576F"/>
    <w:rsid w:val="008C29B7"/>
    <w:rsid w:val="00930747"/>
    <w:rsid w:val="009C320D"/>
    <w:rsid w:val="00EF0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826A17-1611-45CA-88B9-A7C2E24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2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C320D"/>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C3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54576F"/>
    <w:pPr>
      <w:widowControl w:val="0"/>
      <w:suppressAutoHyphens/>
      <w:spacing w:after="120" w:line="240" w:lineRule="auto"/>
    </w:pPr>
    <w:rPr>
      <w:rFonts w:ascii="Arial" w:eastAsia="SimSun" w:hAnsi="Arial" w:cs="Lucida Sans"/>
      <w:sz w:val="20"/>
      <w:szCs w:val="24"/>
      <w:lang w:eastAsia="hi-IN" w:bidi="hi-IN"/>
    </w:rPr>
  </w:style>
  <w:style w:type="character" w:customStyle="1" w:styleId="a5">
    <w:name w:val="Основной текст Знак"/>
    <w:basedOn w:val="a0"/>
    <w:link w:val="a4"/>
    <w:rsid w:val="0054576F"/>
    <w:rPr>
      <w:rFonts w:ascii="Arial" w:eastAsia="SimSun" w:hAnsi="Arial" w:cs="Lucida Sans"/>
      <w:sz w:val="20"/>
      <w:szCs w:val="24"/>
      <w:lang w:eastAsia="hi-IN" w:bidi="hi-IN"/>
    </w:rPr>
  </w:style>
  <w:style w:type="paragraph" w:styleId="a6">
    <w:name w:val="No Spacing"/>
    <w:qFormat/>
    <w:rsid w:val="0054576F"/>
    <w:pPr>
      <w:spacing w:after="0" w:line="240" w:lineRule="auto"/>
    </w:pPr>
    <w:rPr>
      <w:rFonts w:ascii="Calibri" w:eastAsia="Times New Roman" w:hAnsi="Calibri" w:cs="Times New Roman"/>
      <w:lang w:eastAsia="ru-RU"/>
    </w:rPr>
  </w:style>
  <w:style w:type="paragraph" w:customStyle="1" w:styleId="Style1">
    <w:name w:val="Style1"/>
    <w:rsid w:val="0054576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0">
    <w:name w:val="Абзац списка1"/>
    <w:basedOn w:val="a"/>
    <w:rsid w:val="0054576F"/>
    <w:pPr>
      <w:widowControl w:val="0"/>
      <w:suppressAutoHyphens/>
      <w:spacing w:after="0" w:line="240" w:lineRule="auto"/>
    </w:pPr>
    <w:rPr>
      <w:rFonts w:ascii="Arial" w:eastAsia="SimSun" w:hAnsi="Arial" w:cs="Lucida Sans"/>
      <w:sz w:val="20"/>
      <w:szCs w:val="24"/>
      <w:lang w:eastAsia="hi-IN" w:bidi="hi-IN"/>
    </w:rPr>
  </w:style>
  <w:style w:type="paragraph" w:customStyle="1" w:styleId="ConsPlusNormal">
    <w:name w:val="ConsPlusNormal"/>
    <w:rsid w:val="0054576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2021-03-24T11:23:00Z</cp:lastPrinted>
  <dcterms:created xsi:type="dcterms:W3CDTF">2021-03-24T11:24:00Z</dcterms:created>
  <dcterms:modified xsi:type="dcterms:W3CDTF">2021-03-27T10:30:00Z</dcterms:modified>
</cp:coreProperties>
</file>